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8DC7" w14:textId="1F05C319" w:rsidR="00387185" w:rsidRPr="00FE0B50" w:rsidRDefault="00DC045B" w:rsidP="00387185">
      <w:pPr>
        <w:pStyle w:val="Default"/>
        <w:rPr>
          <w:color w:val="auto"/>
          <w:sz w:val="28"/>
          <w:szCs w:val="28"/>
        </w:rPr>
      </w:pPr>
      <w:r w:rsidRPr="00FE0B50">
        <w:rPr>
          <w:b/>
          <w:bCs/>
          <w:color w:val="auto"/>
          <w:sz w:val="28"/>
          <w:szCs w:val="28"/>
        </w:rPr>
        <w:t>PROTOKOLL</w:t>
      </w:r>
      <w:r w:rsidR="00387185" w:rsidRPr="00FE0B50">
        <w:rPr>
          <w:b/>
          <w:bCs/>
          <w:color w:val="auto"/>
          <w:sz w:val="28"/>
          <w:szCs w:val="28"/>
        </w:rPr>
        <w:t xml:space="preserve"> </w:t>
      </w:r>
      <w:r w:rsidR="00C850EE">
        <w:rPr>
          <w:b/>
          <w:bCs/>
          <w:color w:val="auto"/>
          <w:sz w:val="28"/>
          <w:szCs w:val="28"/>
        </w:rPr>
        <w:t xml:space="preserve">FRA </w:t>
      </w:r>
      <w:r w:rsidR="00387185" w:rsidRPr="00FE0B50">
        <w:rPr>
          <w:b/>
          <w:bCs/>
          <w:color w:val="auto"/>
          <w:sz w:val="28"/>
          <w:szCs w:val="28"/>
        </w:rPr>
        <w:t xml:space="preserve">INDRE ØSTFOLD REGIONRÅD </w:t>
      </w:r>
    </w:p>
    <w:p w14:paraId="7C6E6E4C" w14:textId="6A520AB6" w:rsidR="00EE7880" w:rsidRPr="00BA0413" w:rsidRDefault="00387185" w:rsidP="00CE2694">
      <w:pPr>
        <w:pStyle w:val="Default"/>
        <w:rPr>
          <w:b/>
          <w:color w:val="auto"/>
          <w:sz w:val="22"/>
          <w:szCs w:val="22"/>
        </w:rPr>
      </w:pPr>
      <w:r w:rsidRPr="00BA0413">
        <w:rPr>
          <w:b/>
          <w:bCs/>
          <w:color w:val="auto"/>
          <w:sz w:val="22"/>
          <w:szCs w:val="22"/>
        </w:rPr>
        <w:t xml:space="preserve">Tid: </w:t>
      </w:r>
      <w:r w:rsidR="004835E0" w:rsidRPr="00BA0413">
        <w:rPr>
          <w:b/>
          <w:bCs/>
          <w:color w:val="auto"/>
          <w:sz w:val="22"/>
          <w:szCs w:val="22"/>
        </w:rPr>
        <w:tab/>
      </w:r>
      <w:r w:rsidR="004835E0" w:rsidRPr="00BA0413">
        <w:rPr>
          <w:b/>
          <w:bCs/>
          <w:color w:val="auto"/>
          <w:sz w:val="22"/>
          <w:szCs w:val="22"/>
        </w:rPr>
        <w:tab/>
      </w:r>
      <w:r w:rsidR="007313F9" w:rsidRPr="00BA0413">
        <w:rPr>
          <w:color w:val="auto"/>
          <w:sz w:val="22"/>
          <w:szCs w:val="22"/>
        </w:rPr>
        <w:t>Fredag</w:t>
      </w:r>
      <w:r w:rsidRPr="00BA0413">
        <w:rPr>
          <w:color w:val="auto"/>
          <w:sz w:val="22"/>
          <w:szCs w:val="22"/>
        </w:rPr>
        <w:t xml:space="preserve"> </w:t>
      </w:r>
      <w:r w:rsidR="00865E90">
        <w:rPr>
          <w:color w:val="auto"/>
          <w:sz w:val="22"/>
          <w:szCs w:val="22"/>
        </w:rPr>
        <w:t>16</w:t>
      </w:r>
      <w:r w:rsidR="001B5EA7" w:rsidRPr="00BA0413">
        <w:rPr>
          <w:color w:val="auto"/>
          <w:sz w:val="22"/>
          <w:szCs w:val="22"/>
        </w:rPr>
        <w:t xml:space="preserve">. </w:t>
      </w:r>
      <w:r w:rsidR="00865E90">
        <w:rPr>
          <w:color w:val="auto"/>
          <w:sz w:val="22"/>
          <w:szCs w:val="22"/>
        </w:rPr>
        <w:t>juni</w:t>
      </w:r>
      <w:r w:rsidR="00823BA7" w:rsidRPr="00BA0413">
        <w:rPr>
          <w:color w:val="auto"/>
          <w:sz w:val="22"/>
          <w:szCs w:val="22"/>
        </w:rPr>
        <w:t xml:space="preserve"> </w:t>
      </w:r>
      <w:r w:rsidR="005268C9" w:rsidRPr="00BA0413">
        <w:rPr>
          <w:color w:val="auto"/>
          <w:sz w:val="22"/>
          <w:szCs w:val="22"/>
        </w:rPr>
        <w:t>202</w:t>
      </w:r>
      <w:r w:rsidR="00E93389" w:rsidRPr="00BA0413">
        <w:rPr>
          <w:color w:val="auto"/>
          <w:sz w:val="22"/>
          <w:szCs w:val="22"/>
        </w:rPr>
        <w:t>3</w:t>
      </w:r>
      <w:r w:rsidR="00040D14" w:rsidRPr="00BA0413">
        <w:rPr>
          <w:color w:val="auto"/>
          <w:sz w:val="22"/>
          <w:szCs w:val="22"/>
        </w:rPr>
        <w:t>,</w:t>
      </w:r>
      <w:r w:rsidRPr="00BA0413">
        <w:rPr>
          <w:color w:val="auto"/>
          <w:sz w:val="22"/>
          <w:szCs w:val="22"/>
        </w:rPr>
        <w:t xml:space="preserve"> kl. </w:t>
      </w:r>
      <w:r w:rsidR="004B007C" w:rsidRPr="00BA0413">
        <w:rPr>
          <w:color w:val="auto"/>
          <w:sz w:val="22"/>
          <w:szCs w:val="22"/>
        </w:rPr>
        <w:t>09</w:t>
      </w:r>
      <w:r w:rsidR="00823BA7" w:rsidRPr="00BA0413">
        <w:rPr>
          <w:color w:val="auto"/>
          <w:sz w:val="22"/>
          <w:szCs w:val="22"/>
        </w:rPr>
        <w:t>.</w:t>
      </w:r>
      <w:r w:rsidR="001B5EA7" w:rsidRPr="00BA0413">
        <w:rPr>
          <w:color w:val="auto"/>
          <w:sz w:val="22"/>
          <w:szCs w:val="22"/>
        </w:rPr>
        <w:t>0</w:t>
      </w:r>
      <w:r w:rsidR="00823BA7" w:rsidRPr="00BA0413">
        <w:rPr>
          <w:color w:val="auto"/>
          <w:sz w:val="22"/>
          <w:szCs w:val="22"/>
        </w:rPr>
        <w:t>0 – 1</w:t>
      </w:r>
      <w:r w:rsidR="00DD072B" w:rsidRPr="00BA0413">
        <w:rPr>
          <w:color w:val="auto"/>
          <w:sz w:val="22"/>
          <w:szCs w:val="22"/>
        </w:rPr>
        <w:t>3.30</w:t>
      </w:r>
      <w:r w:rsidRPr="00BA0413">
        <w:rPr>
          <w:color w:val="auto"/>
          <w:sz w:val="22"/>
          <w:szCs w:val="22"/>
        </w:rPr>
        <w:br/>
      </w:r>
      <w:r w:rsidRPr="00BA0413">
        <w:rPr>
          <w:b/>
          <w:bCs/>
          <w:color w:val="auto"/>
          <w:sz w:val="22"/>
          <w:szCs w:val="22"/>
        </w:rPr>
        <w:t>Sted:</w:t>
      </w:r>
      <w:r w:rsidR="00C24E73" w:rsidRPr="00BA0413">
        <w:rPr>
          <w:b/>
          <w:bCs/>
          <w:color w:val="auto"/>
          <w:sz w:val="22"/>
          <w:szCs w:val="22"/>
        </w:rPr>
        <w:t xml:space="preserve"> </w:t>
      </w:r>
      <w:r w:rsidR="004835E0" w:rsidRPr="00BA0413">
        <w:rPr>
          <w:b/>
          <w:bCs/>
          <w:color w:val="auto"/>
          <w:sz w:val="22"/>
          <w:szCs w:val="22"/>
        </w:rPr>
        <w:tab/>
      </w:r>
      <w:r w:rsidR="004835E0" w:rsidRPr="00BA0413">
        <w:rPr>
          <w:b/>
          <w:bCs/>
          <w:color w:val="auto"/>
          <w:sz w:val="22"/>
          <w:szCs w:val="22"/>
        </w:rPr>
        <w:tab/>
      </w:r>
      <w:r w:rsidR="00DD2871">
        <w:rPr>
          <w:b/>
          <w:bCs/>
          <w:color w:val="auto"/>
          <w:sz w:val="22"/>
          <w:szCs w:val="22"/>
        </w:rPr>
        <w:t>Rakkestad rådhus</w:t>
      </w:r>
    </w:p>
    <w:p w14:paraId="51D6A9DE" w14:textId="77777777" w:rsidR="00702CFE" w:rsidRPr="00BA0413" w:rsidRDefault="00702CFE" w:rsidP="003612EF">
      <w:pPr>
        <w:pStyle w:val="Default"/>
        <w:rPr>
          <w:color w:val="auto"/>
        </w:rPr>
      </w:pPr>
    </w:p>
    <w:p w14:paraId="0A34656B" w14:textId="703DB969" w:rsidR="003612EF" w:rsidRPr="00BA0413" w:rsidRDefault="003612EF" w:rsidP="00740665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BA0413">
        <w:rPr>
          <w:rFonts w:asciiTheme="minorHAnsi" w:hAnsiTheme="minorHAnsi" w:cstheme="minorHAnsi"/>
          <w:color w:val="auto"/>
          <w:u w:val="single"/>
        </w:rPr>
        <w:t>Delta</w:t>
      </w:r>
      <w:r w:rsidR="00046008" w:rsidRPr="00BA0413">
        <w:rPr>
          <w:rFonts w:asciiTheme="minorHAnsi" w:hAnsiTheme="minorHAnsi" w:cstheme="minorHAnsi"/>
          <w:color w:val="auto"/>
          <w:u w:val="single"/>
        </w:rPr>
        <w:t>k</w:t>
      </w:r>
      <w:r w:rsidRPr="00BA0413">
        <w:rPr>
          <w:rFonts w:asciiTheme="minorHAnsi" w:hAnsiTheme="minorHAnsi" w:cstheme="minorHAnsi"/>
          <w:color w:val="auto"/>
          <w:u w:val="single"/>
        </w:rPr>
        <w:t xml:space="preserve">ere </w:t>
      </w:r>
    </w:p>
    <w:p w14:paraId="1723797D" w14:textId="04AE1540" w:rsidR="003612EF" w:rsidRPr="00BA0413" w:rsidRDefault="00823BA7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A0413">
        <w:rPr>
          <w:rFonts w:asciiTheme="minorHAnsi" w:hAnsiTheme="minorHAnsi" w:cstheme="minorHAnsi"/>
          <w:b/>
          <w:bCs/>
          <w:color w:val="auto"/>
        </w:rPr>
        <w:t>Representantskapet</w:t>
      </w:r>
    </w:p>
    <w:tbl>
      <w:tblPr>
        <w:tblW w:w="903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35"/>
        <w:gridCol w:w="10"/>
        <w:gridCol w:w="2452"/>
        <w:gridCol w:w="888"/>
      </w:tblGrid>
      <w:tr w:rsidR="00BA0413" w:rsidRPr="00BA0413" w14:paraId="26A7AD23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C0E" w14:textId="55ADFC4F" w:rsidR="003612EF" w:rsidRPr="00BA0413" w:rsidRDefault="00B66A8A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Saxe Frøshaug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1F0A" w14:textId="77777777" w:rsidR="003612EF" w:rsidRPr="00BA0413" w:rsidRDefault="003612EF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A72F" w14:textId="1009419E" w:rsidR="003612EF" w:rsidRPr="00BA0413" w:rsidRDefault="00B66A8A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</w:t>
            </w:r>
            <w:r w:rsidR="00FA29F2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rdfører, </w:t>
            </w: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</w:t>
            </w:r>
            <w:r w:rsidR="00FA29F2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</w:t>
            </w:r>
          </w:p>
        </w:tc>
      </w:tr>
      <w:tr w:rsidR="00BA0413" w:rsidRPr="00BA0413" w14:paraId="51B6F9DF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6DEF" w14:textId="17735521" w:rsidR="00D2637A" w:rsidRPr="00BA0413" w:rsidRDefault="006C6878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Hilde</w:t>
            </w:r>
            <w:r w:rsidR="00A73F32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Brandsrud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343A" w14:textId="1827C996" w:rsidR="00D2637A" w:rsidRPr="00BA0413" w:rsidRDefault="00D2637A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C7D13" w14:textId="3A170077" w:rsidR="00D2637A" w:rsidRPr="00BA0413" w:rsidRDefault="00D2637A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Kommunedirektør</w:t>
            </w:r>
            <w:r w:rsidR="006C6878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vara</w:t>
            </w:r>
            <w:r w:rsidR="00471945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A0413" w:rsidRPr="00BA0413" w14:paraId="4CDE8340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7F02" w14:textId="77777777" w:rsidR="009A00C3" w:rsidRPr="00BA0413" w:rsidRDefault="009A00C3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Thor Hals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22D4" w14:textId="77777777" w:rsidR="009A00C3" w:rsidRPr="00BA0413" w:rsidRDefault="009A00C3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F435" w14:textId="26C4667B" w:rsidR="00116691" w:rsidRPr="00BA0413" w:rsidRDefault="00DD072B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Politiker, </w:t>
            </w:r>
            <w:r w:rsidR="009A00C3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Høyre</w:t>
            </w:r>
          </w:p>
        </w:tc>
      </w:tr>
      <w:tr w:rsidR="00BA0413" w:rsidRPr="00BA0413" w14:paraId="251FF84F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9788" w14:textId="18D18E1D" w:rsidR="009A00C3" w:rsidRPr="00BA0413" w:rsidRDefault="009A00C3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Anne-Grethe Larsen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F8CD" w14:textId="77777777" w:rsidR="009A00C3" w:rsidRPr="00BA0413" w:rsidRDefault="009A00C3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Skiptvet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362" w14:textId="77777777" w:rsidR="009A00C3" w:rsidRPr="00BA0413" w:rsidRDefault="009A00C3" w:rsidP="004A60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Ordfører, Sp</w:t>
            </w:r>
          </w:p>
        </w:tc>
      </w:tr>
      <w:tr w:rsidR="00BA0413" w:rsidRPr="00BA0413" w14:paraId="5EB0D19C" w14:textId="77777777" w:rsidTr="004E257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5471F" w14:textId="5CAB0B25" w:rsidR="004E2574" w:rsidRPr="00BA0413" w:rsidRDefault="006C6878" w:rsidP="000023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Hasse Ekman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2BD4" w14:textId="77777777" w:rsidR="004E2574" w:rsidRPr="00BA0413" w:rsidRDefault="004E2574" w:rsidP="000023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Skiptvet kommune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4D5C" w14:textId="70CB72EC" w:rsidR="004E2574" w:rsidRPr="00BA0413" w:rsidRDefault="00DD2871" w:rsidP="0000230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</w:t>
            </w:r>
            <w:r w:rsidR="00A73F32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ommunedirektør</w:t>
            </w:r>
          </w:p>
        </w:tc>
      </w:tr>
      <w:tr w:rsidR="00BA0413" w:rsidRPr="00BA0413" w14:paraId="2009C736" w14:textId="77777777" w:rsidTr="00C5724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9C15" w14:textId="77777777" w:rsidR="008529BD" w:rsidRPr="00BA0413" w:rsidRDefault="008529BD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Theodor Bye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B9C7" w14:textId="77777777" w:rsidR="008529BD" w:rsidRPr="00BA0413" w:rsidRDefault="008529BD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Marker kommune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F391" w14:textId="6550D2B5" w:rsidR="008529BD" w:rsidRPr="00BA0413" w:rsidRDefault="008529BD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Ordfører, Sp </w:t>
            </w:r>
          </w:p>
        </w:tc>
      </w:tr>
      <w:tr w:rsidR="00BA0413" w:rsidRPr="00BA0413" w14:paraId="444BDC94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10C55" w14:textId="77777777" w:rsidR="00237781" w:rsidRPr="00BA0413" w:rsidRDefault="00237781" w:rsidP="009472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Vidar Østenby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F33F" w14:textId="3C6C82E5" w:rsidR="00237781" w:rsidRPr="00BA0413" w:rsidRDefault="00237781" w:rsidP="009472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Marker </w:t>
            </w:r>
            <w:r w:rsidR="00B34A29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6D9D" w14:textId="4EEF5C72" w:rsidR="00237781" w:rsidRPr="00BA0413" w:rsidRDefault="004B007C" w:rsidP="0094722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Fungerende</w:t>
            </w:r>
            <w:r w:rsidR="00B34A29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rådmann</w:t>
            </w:r>
          </w:p>
        </w:tc>
      </w:tr>
      <w:tr w:rsidR="00BA0413" w:rsidRPr="00BA0413" w14:paraId="62712C9B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8635" w14:textId="732C78BA" w:rsidR="00E752AB" w:rsidRPr="00BA0413" w:rsidRDefault="00E752AB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Karoline Fjel</w:t>
            </w:r>
            <w:r w:rsidR="009B062B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</w:t>
            </w: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stad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5847" w14:textId="71AA65AF" w:rsidR="00E752AB" w:rsidRPr="00BA0413" w:rsidRDefault="009B062B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Rakkestad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F5809" w14:textId="61D1C92F" w:rsidR="009B062B" w:rsidRPr="00BA0413" w:rsidRDefault="009B062B" w:rsidP="00C876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Ordfører</w:t>
            </w:r>
            <w:r w:rsidR="00335320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, Sp</w:t>
            </w:r>
          </w:p>
        </w:tc>
      </w:tr>
      <w:tr w:rsidR="00BA0413" w:rsidRPr="00BA0413" w14:paraId="3AA07477" w14:textId="77777777" w:rsidTr="004E2574">
        <w:trPr>
          <w:gridAfter w:val="1"/>
          <w:wAfter w:w="888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F876" w14:textId="0EC70A77" w:rsidR="006B76DE" w:rsidRPr="00BA0413" w:rsidRDefault="00A73F32" w:rsidP="00A51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Alf Thode Skog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940C" w14:textId="77777777" w:rsidR="006B76DE" w:rsidRPr="00BA0413" w:rsidRDefault="006B76DE" w:rsidP="00A51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Rakkestad kommune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4748" w14:textId="775483B2" w:rsidR="006B76DE" w:rsidRPr="00BA0413" w:rsidRDefault="006B76DE" w:rsidP="00A51EC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Rådmann</w:t>
            </w:r>
          </w:p>
        </w:tc>
      </w:tr>
      <w:tr w:rsidR="00BA0413" w:rsidRPr="00BA0413" w14:paraId="4BAFF6D8" w14:textId="77777777" w:rsidTr="00BC19D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313D" w14:textId="77777777" w:rsidR="004E2574" w:rsidRPr="00BA0413" w:rsidRDefault="004E2574" w:rsidP="00BC19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Knut-Magne Bjørnstad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6CE71" w14:textId="77777777" w:rsidR="004E2574" w:rsidRPr="00BA0413" w:rsidRDefault="004E2574" w:rsidP="00BC19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Rakkestad kommune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CAB8" w14:textId="67B2BDCE" w:rsidR="004E2574" w:rsidRPr="00BA0413" w:rsidRDefault="00DD072B" w:rsidP="00BC19D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Politiker, </w:t>
            </w:r>
            <w:r w:rsidR="004E2574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Ap</w:t>
            </w:r>
          </w:p>
        </w:tc>
      </w:tr>
    </w:tbl>
    <w:p w14:paraId="35CEFACB" w14:textId="77777777" w:rsidR="00E43DF3" w:rsidRPr="00BA0413" w:rsidRDefault="00E43DF3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99F27BD" w14:textId="41B41D25" w:rsidR="003612EF" w:rsidRPr="00BA0413" w:rsidRDefault="00F603D8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A0413">
        <w:rPr>
          <w:rFonts w:asciiTheme="minorHAnsi" w:hAnsiTheme="minorHAnsi" w:cstheme="minorHAnsi"/>
          <w:b/>
          <w:bCs/>
          <w:color w:val="auto"/>
        </w:rPr>
        <w:t>Viken fylkeskommune</w:t>
      </w:r>
    </w:p>
    <w:tbl>
      <w:tblPr>
        <w:tblW w:w="893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75"/>
        <w:gridCol w:w="2783"/>
        <w:gridCol w:w="12"/>
        <w:gridCol w:w="2302"/>
        <w:gridCol w:w="1054"/>
      </w:tblGrid>
      <w:tr w:rsidR="00BA0413" w:rsidRPr="00BA0413" w14:paraId="23E169FC" w14:textId="77777777" w:rsidTr="00BD5277">
        <w:trPr>
          <w:gridAfter w:val="1"/>
          <w:wAfter w:w="1054" w:type="dxa"/>
          <w:trHeight w:val="300"/>
        </w:trPr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7075" w14:textId="1D808F14" w:rsidR="006F4464" w:rsidRPr="00BA0413" w:rsidRDefault="006F4464" w:rsidP="003155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Bjørn Siem Knudsen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3483" w14:textId="75364F28" w:rsidR="006F4464" w:rsidRPr="00BA0413" w:rsidRDefault="006F4464" w:rsidP="003155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Viken fylkeskommune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50BE" w14:textId="0E783EBC" w:rsidR="006F4464" w:rsidRPr="00BA0413" w:rsidRDefault="00DD072B" w:rsidP="003155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Fylkestings</w:t>
            </w:r>
            <w:r w:rsidR="006F4464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ekretariat</w:t>
            </w:r>
          </w:p>
        </w:tc>
      </w:tr>
      <w:tr w:rsidR="00BA0413" w:rsidRPr="00BA0413" w14:paraId="5C0912D9" w14:textId="77777777" w:rsidTr="00BD5277">
        <w:trPr>
          <w:trHeight w:val="300"/>
        </w:trPr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7DFD" w14:textId="2B7F4B5A" w:rsidR="006F4464" w:rsidRPr="00BA0413" w:rsidRDefault="006F4464" w:rsidP="00404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2DE42ED2" w14:textId="51F51674" w:rsidR="006F4464" w:rsidRPr="00BA0413" w:rsidRDefault="006F4464" w:rsidP="00404D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Andre observatører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EEBB" w14:textId="59F4E7A7" w:rsidR="006F4464" w:rsidRPr="00BA0413" w:rsidRDefault="006F4464" w:rsidP="00404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3C30" w14:textId="77777777" w:rsidR="006F4464" w:rsidRPr="00BA0413" w:rsidRDefault="006F4464" w:rsidP="00404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5AA73780" w14:textId="46506671" w:rsidR="00E9164F" w:rsidRPr="00BA0413" w:rsidRDefault="00E9164F" w:rsidP="00404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A0413" w:rsidRPr="00BA0413" w14:paraId="58ABC4A2" w14:textId="77777777" w:rsidTr="00BD5277">
        <w:trPr>
          <w:trHeight w:val="300"/>
        </w:trPr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BD68" w14:textId="77777777" w:rsidR="00A45D75" w:rsidRPr="00BA0413" w:rsidRDefault="00A45D75" w:rsidP="00CF7A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Bjørn Sjøvold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315A" w14:textId="739AFF20" w:rsidR="00A45D75" w:rsidRPr="00BA0413" w:rsidRDefault="00A45D75" w:rsidP="00CF7A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KS</w:t>
            </w:r>
            <w:r w:rsidR="00B01636"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Viken 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F2C2" w14:textId="1C3A61F1" w:rsidR="00A45D75" w:rsidRPr="00BA0413" w:rsidRDefault="005652F8" w:rsidP="00CF7A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Regiondirektør</w:t>
            </w:r>
          </w:p>
        </w:tc>
      </w:tr>
      <w:tr w:rsidR="00DD2871" w:rsidRPr="00BA0413" w14:paraId="78914DC0" w14:textId="77777777" w:rsidTr="00BD5277">
        <w:trPr>
          <w:trHeight w:val="300"/>
        </w:trPr>
        <w:tc>
          <w:tcPr>
            <w:tcW w:w="27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3048AA" w14:textId="43CA5E67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Ingjerd Schou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60AAE0" w14:textId="01BA86E1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Stortinget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883CCD" w14:textId="52F783C3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Stortingsrepresentant</w:t>
            </w:r>
          </w:p>
        </w:tc>
      </w:tr>
      <w:tr w:rsidR="00DD2871" w:rsidRPr="00BA0413" w14:paraId="738A57BD" w14:textId="77777777" w:rsidTr="00BD5277">
        <w:trPr>
          <w:trHeight w:val="300"/>
        </w:trPr>
        <w:tc>
          <w:tcPr>
            <w:tcW w:w="27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9CD2DF" w14:textId="76F67C38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Valgerd Svarstad Haugland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52906C" w14:textId="6C26CA2D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Statsforvalteren i Oslo og Viken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7B7027" w14:textId="508B3800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Statsforvalter</w:t>
            </w:r>
          </w:p>
        </w:tc>
      </w:tr>
      <w:tr w:rsidR="00DD2871" w:rsidRPr="00BA0413" w14:paraId="07BD994C" w14:textId="77777777" w:rsidTr="00BD5277">
        <w:trPr>
          <w:trHeight w:val="300"/>
        </w:trPr>
        <w:tc>
          <w:tcPr>
            <w:tcW w:w="27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CA70EE" w14:textId="2EC7B2ED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Cecilie Agnalt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5B2490" w14:textId="2B4E21A5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Viken fylkeskommune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69ACE" w14:textId="0CD49A33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Fylkestingsrepresentant</w:t>
            </w:r>
          </w:p>
        </w:tc>
      </w:tr>
      <w:tr w:rsidR="00DD2871" w:rsidRPr="00BA0413" w14:paraId="3F958ED4" w14:textId="77777777" w:rsidTr="00BD5277">
        <w:trPr>
          <w:trHeight w:val="300"/>
        </w:trPr>
        <w:tc>
          <w:tcPr>
            <w:tcW w:w="27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B42311" w14:textId="77777777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B21E83" w14:textId="77777777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97189" w14:textId="77777777" w:rsidR="00DD2871" w:rsidRDefault="00DD2871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A0413" w:rsidRPr="00BA0413" w14:paraId="16885776" w14:textId="77777777" w:rsidTr="00BD5277">
        <w:trPr>
          <w:trHeight w:val="300"/>
        </w:trPr>
        <w:tc>
          <w:tcPr>
            <w:tcW w:w="27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C9ED03" w14:textId="71507C85" w:rsidR="00603960" w:rsidRPr="00BA0413" w:rsidRDefault="00465838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Ida</w:t>
            </w:r>
            <w:r w:rsidR="0027224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Ruud Stemmedalen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967F7B" w14:textId="33D7914B" w:rsidR="00603960" w:rsidRPr="00BA0413" w:rsidRDefault="00272243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Rakkestad Næringsråd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56108" w14:textId="2F41DDE5" w:rsidR="00603960" w:rsidRPr="00BA0413" w:rsidRDefault="00BD5277" w:rsidP="0060396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Daglig leder</w:t>
            </w:r>
          </w:p>
        </w:tc>
      </w:tr>
      <w:tr w:rsidR="005A4CEA" w:rsidRPr="00BA0413" w14:paraId="7F183561" w14:textId="77777777" w:rsidTr="00BD5277">
        <w:trPr>
          <w:trHeight w:val="300"/>
        </w:trPr>
        <w:tc>
          <w:tcPr>
            <w:tcW w:w="2784" w:type="dxa"/>
            <w:gridSpan w:val="2"/>
            <w:shd w:val="clear" w:color="auto" w:fill="auto"/>
            <w:noWrap/>
            <w:vAlign w:val="bottom"/>
          </w:tcPr>
          <w:p w14:paraId="784AC8CB" w14:textId="77777777" w:rsidR="005A4CEA" w:rsidRPr="00BA0413" w:rsidRDefault="005A4CEA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Terje Myrseth</w:t>
            </w:r>
          </w:p>
        </w:tc>
        <w:tc>
          <w:tcPr>
            <w:tcW w:w="2795" w:type="dxa"/>
            <w:gridSpan w:val="2"/>
            <w:shd w:val="clear" w:color="auto" w:fill="auto"/>
            <w:noWrap/>
            <w:vAlign w:val="bottom"/>
          </w:tcPr>
          <w:p w14:paraId="680616CB" w14:textId="77777777" w:rsidR="005A4CEA" w:rsidRPr="00BA0413" w:rsidRDefault="005A4CEA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14:paraId="4CA55E1C" w14:textId="77777777" w:rsidR="005A4CEA" w:rsidRPr="00BA0413" w:rsidRDefault="005A4CEA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Næringssjef</w:t>
            </w:r>
          </w:p>
        </w:tc>
      </w:tr>
      <w:tr w:rsidR="005A4CEA" w:rsidRPr="00BA0413" w14:paraId="1B683359" w14:textId="77777777" w:rsidTr="00BD5277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6E00BF42" w14:textId="097DDA84" w:rsidR="005A4CEA" w:rsidRPr="00BA0413" w:rsidRDefault="00EE3584" w:rsidP="00EE358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Bjørn Lier</w:t>
            </w:r>
          </w:p>
        </w:tc>
        <w:tc>
          <w:tcPr>
            <w:tcW w:w="2870" w:type="dxa"/>
            <w:gridSpan w:val="3"/>
            <w:shd w:val="clear" w:color="auto" w:fill="auto"/>
            <w:noWrap/>
            <w:vAlign w:val="bottom"/>
          </w:tcPr>
          <w:p w14:paraId="2DB62803" w14:textId="1676AB19" w:rsidR="005A4CEA" w:rsidRPr="00BA0413" w:rsidRDefault="00BD5277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A4CEA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Næringshagen</w:t>
            </w:r>
          </w:p>
        </w:tc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14:paraId="4029B742" w14:textId="77777777" w:rsidR="005A4CEA" w:rsidRPr="00BA0413" w:rsidRDefault="005A4CEA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A0413" w:rsidRPr="00BA0413" w14:paraId="690FB01D" w14:textId="77777777" w:rsidTr="00BD5277">
        <w:trPr>
          <w:trHeight w:val="300"/>
        </w:trPr>
        <w:tc>
          <w:tcPr>
            <w:tcW w:w="2784" w:type="dxa"/>
            <w:gridSpan w:val="2"/>
            <w:shd w:val="clear" w:color="auto" w:fill="auto"/>
            <w:noWrap/>
            <w:vAlign w:val="bottom"/>
          </w:tcPr>
          <w:p w14:paraId="7CEB4533" w14:textId="675A1C6E" w:rsidR="005A4CEA" w:rsidRPr="00BA0413" w:rsidRDefault="005A4CEA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Roar Pettersen</w:t>
            </w:r>
          </w:p>
        </w:tc>
        <w:tc>
          <w:tcPr>
            <w:tcW w:w="2795" w:type="dxa"/>
            <w:gridSpan w:val="2"/>
            <w:shd w:val="clear" w:color="auto" w:fill="auto"/>
            <w:noWrap/>
            <w:vAlign w:val="bottom"/>
          </w:tcPr>
          <w:p w14:paraId="68CAAD30" w14:textId="03088C62" w:rsidR="005039C0" w:rsidRPr="00BA0413" w:rsidRDefault="00BD5277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Sivilforsvaret</w:t>
            </w:r>
          </w:p>
        </w:tc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14:paraId="4262F2F6" w14:textId="1D4BDE18" w:rsidR="005039C0" w:rsidRPr="00BA0413" w:rsidRDefault="00BD5277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Sivilforsvarsinspektør</w:t>
            </w:r>
          </w:p>
        </w:tc>
      </w:tr>
      <w:tr w:rsidR="00EE3584" w:rsidRPr="00BA0413" w14:paraId="2A23FF6E" w14:textId="77777777" w:rsidTr="00BD5277">
        <w:trPr>
          <w:trHeight w:val="300"/>
        </w:trPr>
        <w:tc>
          <w:tcPr>
            <w:tcW w:w="2784" w:type="dxa"/>
            <w:gridSpan w:val="2"/>
            <w:shd w:val="clear" w:color="auto" w:fill="auto"/>
            <w:noWrap/>
            <w:vAlign w:val="bottom"/>
          </w:tcPr>
          <w:p w14:paraId="37F6BE82" w14:textId="1938B6B4" w:rsidR="00EE3584" w:rsidRDefault="004F4183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Terje </w:t>
            </w:r>
            <w:r w:rsidR="008109B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Romfog</w:t>
            </w:r>
          </w:p>
        </w:tc>
        <w:tc>
          <w:tcPr>
            <w:tcW w:w="2795" w:type="dxa"/>
            <w:gridSpan w:val="2"/>
            <w:shd w:val="clear" w:color="auto" w:fill="auto"/>
            <w:noWrap/>
            <w:vAlign w:val="bottom"/>
          </w:tcPr>
          <w:p w14:paraId="0FF763D6" w14:textId="7E97C582" w:rsidR="00EE3584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Rakkestad kommune</w:t>
            </w:r>
          </w:p>
        </w:tc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14:paraId="20BDBDB8" w14:textId="6B9F8E16" w:rsidR="00EE3584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Brannsjef</w:t>
            </w:r>
          </w:p>
        </w:tc>
      </w:tr>
      <w:tr w:rsidR="00DD2871" w:rsidRPr="00BA0413" w14:paraId="3D167CD2" w14:textId="77777777" w:rsidTr="00BD5277">
        <w:trPr>
          <w:trHeight w:val="300"/>
        </w:trPr>
        <w:tc>
          <w:tcPr>
            <w:tcW w:w="2784" w:type="dxa"/>
            <w:gridSpan w:val="2"/>
            <w:shd w:val="clear" w:color="auto" w:fill="auto"/>
            <w:noWrap/>
            <w:vAlign w:val="bottom"/>
          </w:tcPr>
          <w:p w14:paraId="25A89D62" w14:textId="01A1302F" w:rsidR="00DD2871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Marius Holm</w:t>
            </w:r>
          </w:p>
        </w:tc>
        <w:tc>
          <w:tcPr>
            <w:tcW w:w="2795" w:type="dxa"/>
            <w:gridSpan w:val="2"/>
            <w:shd w:val="clear" w:color="auto" w:fill="auto"/>
            <w:noWrap/>
            <w:vAlign w:val="bottom"/>
          </w:tcPr>
          <w:p w14:paraId="50AA7AFD" w14:textId="745BCD1B" w:rsidR="00DD2871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Vy</w:t>
            </w:r>
          </w:p>
        </w:tc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14:paraId="373D1334" w14:textId="1F7C4B89" w:rsidR="00DD2871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Direktør samfunnskontakt</w:t>
            </w:r>
          </w:p>
        </w:tc>
      </w:tr>
      <w:tr w:rsidR="00DD2871" w:rsidRPr="00BA0413" w14:paraId="4938ED0C" w14:textId="77777777" w:rsidTr="00BD5277">
        <w:trPr>
          <w:trHeight w:val="300"/>
        </w:trPr>
        <w:tc>
          <w:tcPr>
            <w:tcW w:w="2784" w:type="dxa"/>
            <w:gridSpan w:val="2"/>
            <w:shd w:val="clear" w:color="auto" w:fill="auto"/>
            <w:noWrap/>
            <w:vAlign w:val="bottom"/>
          </w:tcPr>
          <w:p w14:paraId="47CD34EF" w14:textId="71162D83" w:rsidR="00DD2871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Hege Hermo</w:t>
            </w:r>
          </w:p>
        </w:tc>
        <w:tc>
          <w:tcPr>
            <w:tcW w:w="2795" w:type="dxa"/>
            <w:gridSpan w:val="2"/>
            <w:shd w:val="clear" w:color="auto" w:fill="auto"/>
            <w:noWrap/>
            <w:vAlign w:val="bottom"/>
          </w:tcPr>
          <w:p w14:paraId="2674A2BF" w14:textId="2FE7C6B7" w:rsidR="00DD2871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14:paraId="63943EC5" w14:textId="51243C47" w:rsidR="00DD2871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Prosjektleder Fortene</w:t>
            </w:r>
          </w:p>
        </w:tc>
      </w:tr>
      <w:tr w:rsidR="00DD2871" w:rsidRPr="00BA0413" w14:paraId="5AEFE84C" w14:textId="77777777" w:rsidTr="00BD5277">
        <w:trPr>
          <w:trHeight w:val="300"/>
        </w:trPr>
        <w:tc>
          <w:tcPr>
            <w:tcW w:w="2784" w:type="dxa"/>
            <w:gridSpan w:val="2"/>
            <w:shd w:val="clear" w:color="auto" w:fill="auto"/>
            <w:noWrap/>
            <w:vAlign w:val="bottom"/>
          </w:tcPr>
          <w:p w14:paraId="6A6A9C80" w14:textId="71791956" w:rsidR="00DD2871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Marit Lillegraven Haakaas</w:t>
            </w:r>
          </w:p>
        </w:tc>
        <w:tc>
          <w:tcPr>
            <w:tcW w:w="2795" w:type="dxa"/>
            <w:gridSpan w:val="2"/>
            <w:shd w:val="clear" w:color="auto" w:fill="auto"/>
            <w:noWrap/>
            <w:vAlign w:val="bottom"/>
          </w:tcPr>
          <w:p w14:paraId="1702BDDC" w14:textId="0B3A49E5" w:rsidR="00DD2871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14:paraId="5F3A4EDA" w14:textId="77777777" w:rsidR="00DD2871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2616B" w:rsidRPr="00BA0413" w14:paraId="6DE53E7E" w14:textId="77777777" w:rsidTr="00BD5277">
        <w:trPr>
          <w:trHeight w:val="300"/>
        </w:trPr>
        <w:tc>
          <w:tcPr>
            <w:tcW w:w="2784" w:type="dxa"/>
            <w:gridSpan w:val="2"/>
            <w:shd w:val="clear" w:color="auto" w:fill="auto"/>
            <w:noWrap/>
            <w:vAlign w:val="bottom"/>
          </w:tcPr>
          <w:p w14:paraId="7C5978F4" w14:textId="7A59CBEB" w:rsidR="0002616B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Ann Kristin Halvorsrud</w:t>
            </w:r>
          </w:p>
        </w:tc>
        <w:tc>
          <w:tcPr>
            <w:tcW w:w="2795" w:type="dxa"/>
            <w:gridSpan w:val="2"/>
            <w:shd w:val="clear" w:color="auto" w:fill="auto"/>
            <w:noWrap/>
            <w:vAlign w:val="bottom"/>
          </w:tcPr>
          <w:p w14:paraId="0F822600" w14:textId="663DFFA7" w:rsidR="0002616B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Marker kommune</w:t>
            </w:r>
          </w:p>
        </w:tc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14:paraId="0EF87D22" w14:textId="77777777" w:rsidR="0002616B" w:rsidRPr="00BA0413" w:rsidRDefault="0002616B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D2871" w:rsidRPr="00BA0413" w14:paraId="5D00E3C4" w14:textId="77777777" w:rsidTr="00BD5277">
        <w:trPr>
          <w:trHeight w:val="300"/>
        </w:trPr>
        <w:tc>
          <w:tcPr>
            <w:tcW w:w="27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5161" w14:textId="77777777" w:rsidR="00DD2871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D360" w14:textId="77777777" w:rsidR="00DD2871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3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DB3F" w14:textId="77777777" w:rsidR="00DD2871" w:rsidRPr="00BA0413" w:rsidRDefault="00DD2871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A0413" w:rsidRPr="00BA0413" w14:paraId="3A356B29" w14:textId="77777777" w:rsidTr="00BD5277">
        <w:trPr>
          <w:trHeight w:val="300"/>
        </w:trPr>
        <w:tc>
          <w:tcPr>
            <w:tcW w:w="27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6BC59" w14:textId="5687F4F5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Sekretariat</w:t>
            </w:r>
          </w:p>
          <w:p w14:paraId="03E9662A" w14:textId="0D805202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Kristine Hasle</w:t>
            </w:r>
          </w:p>
        </w:tc>
        <w:tc>
          <w:tcPr>
            <w:tcW w:w="27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FA74" w14:textId="77777777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33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F986" w14:textId="77777777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Rådgiver næring</w:t>
            </w:r>
          </w:p>
        </w:tc>
      </w:tr>
      <w:tr w:rsidR="00BA0413" w:rsidRPr="00BA0413" w14:paraId="702AE0EA" w14:textId="77777777" w:rsidTr="00BD5277">
        <w:trPr>
          <w:trHeight w:val="300"/>
        </w:trPr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E9CC" w14:textId="2132B266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Erik Unaas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1226" w14:textId="77777777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Indre Østfold kommune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09E1" w14:textId="77777777" w:rsidR="005039C0" w:rsidRPr="00BA0413" w:rsidRDefault="005039C0" w:rsidP="005039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Regional koordinator</w:t>
            </w:r>
          </w:p>
        </w:tc>
      </w:tr>
    </w:tbl>
    <w:p w14:paraId="2380B7E7" w14:textId="062EB4EB" w:rsidR="00B01636" w:rsidRDefault="00B01636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8DF3F43" w14:textId="77777777" w:rsidR="00DD2871" w:rsidRPr="00BA0413" w:rsidRDefault="00DD2871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6768F82" w14:textId="3189F672" w:rsidR="003612EF" w:rsidRPr="00BA0413" w:rsidRDefault="00DD072B" w:rsidP="003612EF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A0413">
        <w:rPr>
          <w:rFonts w:asciiTheme="minorHAnsi" w:hAnsiTheme="minorHAnsi" w:cstheme="minorHAnsi"/>
          <w:b/>
          <w:bCs/>
          <w:color w:val="auto"/>
        </w:rPr>
        <w:lastRenderedPageBreak/>
        <w:t>Faste medlemmer med m</w:t>
      </w:r>
      <w:r w:rsidR="007B6332" w:rsidRPr="00BA0413">
        <w:rPr>
          <w:rFonts w:asciiTheme="minorHAnsi" w:hAnsiTheme="minorHAnsi" w:cstheme="minorHAnsi"/>
          <w:b/>
          <w:bCs/>
          <w:color w:val="auto"/>
        </w:rPr>
        <w:t>eldt f</w:t>
      </w:r>
      <w:r w:rsidR="003612EF" w:rsidRPr="00BA0413">
        <w:rPr>
          <w:rFonts w:asciiTheme="minorHAnsi" w:hAnsiTheme="minorHAnsi" w:cstheme="minorHAnsi"/>
          <w:b/>
          <w:bCs/>
          <w:color w:val="auto"/>
        </w:rPr>
        <w:t>orfall</w:t>
      </w:r>
    </w:p>
    <w:tbl>
      <w:tblPr>
        <w:tblW w:w="903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845"/>
        <w:gridCol w:w="3340"/>
      </w:tblGrid>
      <w:tr w:rsidR="00BA0413" w:rsidRPr="00BA0413" w14:paraId="2614F20E" w14:textId="77777777" w:rsidTr="0047194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D975" w14:textId="77777777" w:rsidR="00471945" w:rsidRPr="00BA0413" w:rsidRDefault="00471945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Håvard Jensen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3236A" w14:textId="77777777" w:rsidR="00471945" w:rsidRPr="00BA0413" w:rsidRDefault="00471945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Viken fylkesting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5F0A" w14:textId="77777777" w:rsidR="00471945" w:rsidRPr="00BA0413" w:rsidRDefault="00471945" w:rsidP="00C572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FrP, Hobøl</w:t>
            </w:r>
          </w:p>
        </w:tc>
      </w:tr>
      <w:tr w:rsidR="00EF5BFA" w:rsidRPr="00BA0413" w14:paraId="07622AA3" w14:textId="77777777" w:rsidTr="00EF5BFA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1BE4" w14:textId="77777777" w:rsidR="00EF5BFA" w:rsidRPr="00BA0413" w:rsidRDefault="00EF5BFA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Ann Kristin Solli Borgersen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B060" w14:textId="77777777" w:rsidR="00EF5BFA" w:rsidRPr="00BA0413" w:rsidRDefault="00EF5BFA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Skiptvet kommune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35B4" w14:textId="77777777" w:rsidR="00EF5BFA" w:rsidRPr="00BA0413" w:rsidRDefault="00EF5BFA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Politiker, Høyre</w:t>
            </w:r>
          </w:p>
        </w:tc>
      </w:tr>
      <w:tr w:rsidR="005A4CEA" w:rsidRPr="00BA0413" w14:paraId="10A43B07" w14:textId="77777777" w:rsidTr="005A4CEA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BD73" w14:textId="77777777" w:rsidR="005A4CEA" w:rsidRPr="00BA0413" w:rsidRDefault="005A4CEA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Kjersti Nielsen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9CF9" w14:textId="77777777" w:rsidR="005A4CEA" w:rsidRPr="00BA0413" w:rsidRDefault="005A4CEA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Marker kommune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DF24" w14:textId="77777777" w:rsidR="005A4CEA" w:rsidRPr="00BA0413" w:rsidRDefault="005A4CEA" w:rsidP="00D802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Politiker, Ap</w:t>
            </w:r>
          </w:p>
        </w:tc>
      </w:tr>
      <w:tr w:rsidR="009514F3" w:rsidRPr="00BA0413" w14:paraId="12D64983" w14:textId="77777777" w:rsidTr="009514F3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28B8" w14:textId="77777777" w:rsidR="009514F3" w:rsidRPr="00BA0413" w:rsidRDefault="009514F3" w:rsidP="006515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Benedicte Lund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F06A" w14:textId="77777777" w:rsidR="009514F3" w:rsidRPr="00BA0413" w:rsidRDefault="009514F3" w:rsidP="006515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Viken fylkesting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D69D" w14:textId="77777777" w:rsidR="009514F3" w:rsidRPr="00BA0413" w:rsidRDefault="009514F3" w:rsidP="006515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BA0413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Mdg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, senere</w:t>
            </w:r>
          </w:p>
        </w:tc>
      </w:tr>
    </w:tbl>
    <w:p w14:paraId="56DD6346" w14:textId="77777777" w:rsidR="006B534A" w:rsidRPr="00BA0413" w:rsidRDefault="006B534A" w:rsidP="00497F8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2E2FFE1" w14:textId="77777777" w:rsidR="002449AC" w:rsidRDefault="002449AC" w:rsidP="00497F8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6CE7F006" w14:textId="77777777" w:rsidR="0002616B" w:rsidRDefault="0002616B" w:rsidP="00497F8B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EA97F91" w14:textId="284B5426" w:rsidR="00497F8B" w:rsidRPr="00BA0413" w:rsidRDefault="00497F8B" w:rsidP="00497F8B">
      <w:pPr>
        <w:pStyle w:val="Default"/>
        <w:rPr>
          <w:rFonts w:asciiTheme="minorHAnsi" w:hAnsiTheme="minorHAnsi" w:cstheme="minorHAnsi"/>
          <w:b/>
          <w:color w:val="auto"/>
        </w:rPr>
      </w:pPr>
      <w:r w:rsidRPr="00BA0413">
        <w:rPr>
          <w:rFonts w:asciiTheme="minorHAnsi" w:hAnsiTheme="minorHAnsi" w:cstheme="minorHAnsi"/>
          <w:b/>
          <w:color w:val="auto"/>
        </w:rPr>
        <w:t>SAKSLISTE</w:t>
      </w:r>
      <w:r w:rsidRPr="00BA0413">
        <w:rPr>
          <w:rFonts w:asciiTheme="minorHAnsi" w:hAnsiTheme="minorHAnsi" w:cstheme="minorHAnsi"/>
          <w:b/>
          <w:color w:val="auto"/>
        </w:rPr>
        <w:br/>
      </w:r>
    </w:p>
    <w:p w14:paraId="05BA78BC" w14:textId="59A6D448" w:rsidR="00713BF7" w:rsidRPr="00BA0413" w:rsidRDefault="0018076D" w:rsidP="001718D3">
      <w:pPr>
        <w:ind w:left="1410" w:hanging="1410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61277D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F42A23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="00713BF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/202</w:t>
      </w:r>
      <w:r w:rsidR="00775F7F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13BF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Godkjenning av innkalling og dagsorden</w:t>
      </w:r>
      <w:r w:rsidR="00046008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, opprop</w:t>
      </w:r>
      <w:r w:rsidR="007A397A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ved </w:t>
      </w:r>
      <w:r w:rsidR="00EF3826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Saxe Frøs</w:t>
      </w:r>
      <w:r w:rsidR="00471945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haug</w:t>
      </w:r>
      <w:r w:rsidR="00713BF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D241D6" w:rsidRPr="00D241D6">
        <w:rPr>
          <w:rFonts w:asciiTheme="minorHAnsi" w:hAnsiTheme="minorHAnsi" w:cstheme="minorHAnsi"/>
          <w:color w:val="auto"/>
          <w:sz w:val="24"/>
          <w:szCs w:val="24"/>
        </w:rPr>
        <w:t>Saxe Frøshaug startet møtet med å kommentere</w:t>
      </w:r>
      <w:r w:rsidR="009105B6">
        <w:rPr>
          <w:rFonts w:asciiTheme="minorHAnsi" w:hAnsiTheme="minorHAnsi" w:cstheme="minorHAnsi"/>
          <w:color w:val="auto"/>
          <w:sz w:val="24"/>
          <w:szCs w:val="24"/>
        </w:rPr>
        <w:t xml:space="preserve"> to viktige saker</w:t>
      </w:r>
      <w:r w:rsidR="00ED529B">
        <w:rPr>
          <w:rFonts w:asciiTheme="minorHAnsi" w:hAnsiTheme="minorHAnsi" w:cstheme="minorHAnsi"/>
          <w:color w:val="auto"/>
          <w:sz w:val="24"/>
          <w:szCs w:val="24"/>
        </w:rPr>
        <w:t xml:space="preserve"> til dagsorden</w:t>
      </w:r>
      <w:r w:rsidR="009105B6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D241D6" w:rsidRPr="00D241D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105B6">
        <w:rPr>
          <w:rFonts w:asciiTheme="minorHAnsi" w:hAnsiTheme="minorHAnsi" w:cstheme="minorHAnsi"/>
          <w:color w:val="auto"/>
          <w:sz w:val="24"/>
          <w:szCs w:val="24"/>
        </w:rPr>
        <w:br/>
      </w:r>
      <w:r w:rsidR="00D241D6" w:rsidRPr="00D241D6">
        <w:rPr>
          <w:rFonts w:asciiTheme="minorHAnsi" w:hAnsiTheme="minorHAnsi" w:cstheme="minorHAnsi"/>
          <w:color w:val="auto"/>
          <w:sz w:val="24"/>
          <w:szCs w:val="24"/>
        </w:rPr>
        <w:t xml:space="preserve">Ås </w:t>
      </w:r>
      <w:r w:rsidR="00DD2871">
        <w:rPr>
          <w:rFonts w:asciiTheme="minorHAnsi" w:hAnsiTheme="minorHAnsi" w:cstheme="minorHAnsi"/>
          <w:color w:val="auto"/>
          <w:sz w:val="24"/>
          <w:szCs w:val="24"/>
        </w:rPr>
        <w:t xml:space="preserve">kommune </w:t>
      </w:r>
      <w:r w:rsidR="00D241D6" w:rsidRPr="00D241D6">
        <w:rPr>
          <w:rFonts w:asciiTheme="minorHAnsi" w:hAnsiTheme="minorHAnsi" w:cstheme="minorHAnsi"/>
          <w:color w:val="auto"/>
          <w:sz w:val="24"/>
          <w:szCs w:val="24"/>
        </w:rPr>
        <w:t>sin</w:t>
      </w:r>
      <w:r w:rsidR="00DD2871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D241D6">
        <w:rPr>
          <w:rFonts w:asciiTheme="minorHAnsi" w:hAnsiTheme="minorHAnsi" w:cstheme="minorHAnsi"/>
          <w:color w:val="auto"/>
          <w:sz w:val="24"/>
          <w:szCs w:val="24"/>
        </w:rPr>
        <w:t xml:space="preserve"> politiske </w:t>
      </w:r>
      <w:r w:rsidR="00DD2871">
        <w:rPr>
          <w:rFonts w:asciiTheme="minorHAnsi" w:hAnsiTheme="minorHAnsi" w:cstheme="minorHAnsi"/>
          <w:color w:val="auto"/>
          <w:sz w:val="24"/>
          <w:szCs w:val="24"/>
        </w:rPr>
        <w:t>vedtak</w:t>
      </w:r>
      <w:r w:rsidR="006119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6042A">
        <w:rPr>
          <w:rFonts w:asciiTheme="minorHAnsi" w:hAnsiTheme="minorHAnsi" w:cstheme="minorHAnsi"/>
          <w:color w:val="auto"/>
          <w:sz w:val="24"/>
          <w:szCs w:val="24"/>
        </w:rPr>
        <w:t>som gjelder</w:t>
      </w:r>
      <w:r w:rsidR="006119B7">
        <w:rPr>
          <w:rFonts w:asciiTheme="minorHAnsi" w:hAnsiTheme="minorHAnsi" w:cstheme="minorHAnsi"/>
          <w:color w:val="auto"/>
          <w:sz w:val="24"/>
          <w:szCs w:val="24"/>
        </w:rPr>
        <w:t xml:space="preserve"> E18</w:t>
      </w:r>
      <w:r w:rsidR="009105B6">
        <w:rPr>
          <w:rFonts w:asciiTheme="minorHAnsi" w:hAnsiTheme="minorHAnsi" w:cstheme="minorHAnsi"/>
          <w:color w:val="auto"/>
          <w:sz w:val="24"/>
          <w:szCs w:val="24"/>
        </w:rPr>
        <w:t xml:space="preserve">-utbyggingen og en </w:t>
      </w:r>
      <w:r w:rsidR="0020756A">
        <w:rPr>
          <w:rFonts w:asciiTheme="minorHAnsi" w:hAnsiTheme="minorHAnsi" w:cstheme="minorHAnsi"/>
          <w:color w:val="auto"/>
          <w:sz w:val="24"/>
          <w:szCs w:val="24"/>
        </w:rPr>
        <w:t>uttalelse til landbruks</w:t>
      </w:r>
      <w:r w:rsidR="00DD2871">
        <w:rPr>
          <w:rFonts w:asciiTheme="minorHAnsi" w:hAnsiTheme="minorHAnsi" w:cstheme="minorHAnsi"/>
          <w:color w:val="auto"/>
          <w:sz w:val="24"/>
          <w:szCs w:val="24"/>
        </w:rPr>
        <w:t>- og mat</w:t>
      </w:r>
      <w:r w:rsidR="0020756A">
        <w:rPr>
          <w:rFonts w:asciiTheme="minorHAnsi" w:hAnsiTheme="minorHAnsi" w:cstheme="minorHAnsi"/>
          <w:color w:val="auto"/>
          <w:sz w:val="24"/>
          <w:szCs w:val="24"/>
        </w:rPr>
        <w:t xml:space="preserve">ministeren </w:t>
      </w:r>
      <w:r w:rsidR="00532591">
        <w:rPr>
          <w:rFonts w:asciiTheme="minorHAnsi" w:hAnsiTheme="minorHAnsi" w:cstheme="minorHAnsi"/>
          <w:color w:val="auto"/>
          <w:sz w:val="24"/>
          <w:szCs w:val="24"/>
        </w:rPr>
        <w:t>om</w:t>
      </w:r>
      <w:r w:rsidR="0020756A">
        <w:rPr>
          <w:rFonts w:asciiTheme="minorHAnsi" w:hAnsiTheme="minorHAnsi" w:cstheme="minorHAnsi"/>
          <w:color w:val="auto"/>
          <w:sz w:val="24"/>
          <w:szCs w:val="24"/>
        </w:rPr>
        <w:t xml:space="preserve"> den kritiske tørke</w:t>
      </w:r>
      <w:r w:rsidR="009330FD">
        <w:rPr>
          <w:rFonts w:asciiTheme="minorHAnsi" w:hAnsiTheme="minorHAnsi" w:cstheme="minorHAnsi"/>
          <w:color w:val="auto"/>
          <w:sz w:val="24"/>
          <w:szCs w:val="24"/>
        </w:rPr>
        <w:t>situasjonen som er nå.</w:t>
      </w:r>
      <w:r w:rsidR="00795A1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5A1F" w:rsidRPr="00DD2871">
        <w:rPr>
          <w:rFonts w:asciiTheme="minorHAnsi" w:hAnsiTheme="minorHAnsi" w:cstheme="minorHAnsi"/>
          <w:i/>
          <w:iCs/>
          <w:color w:val="auto"/>
          <w:sz w:val="24"/>
          <w:szCs w:val="24"/>
        </w:rPr>
        <w:t>Han ønsker at arbeidsutvalget lager en uttalelse fra regionrådet for å legge trykk på begge sakene.</w:t>
      </w:r>
      <w:r w:rsidR="00D241D6" w:rsidRPr="00D241D6">
        <w:rPr>
          <w:rFonts w:asciiTheme="minorHAnsi" w:hAnsiTheme="minorHAnsi" w:cstheme="minorHAnsi"/>
          <w:color w:val="auto"/>
          <w:sz w:val="24"/>
          <w:szCs w:val="24"/>
        </w:rPr>
        <w:br/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  <w:u w:val="single"/>
        </w:rPr>
        <w:t>Beslutning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br/>
        <w:t xml:space="preserve">Innkalling og dagsorden </w:t>
      </w:r>
      <w:r w:rsidR="0053275F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ble 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>godkjen</w:t>
      </w:r>
      <w:r w:rsidR="0053275F" w:rsidRPr="00BA0413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5ADC997" w14:textId="24805561" w:rsidR="00DD072B" w:rsidRPr="00BA0413" w:rsidRDefault="00713BF7" w:rsidP="00FA148C">
      <w:pPr>
        <w:ind w:left="1410" w:hanging="141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Godkjenning av protokoll fra </w:t>
      </w:r>
      <w:r w:rsidR="0074578B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regionråds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møtet</w:t>
      </w:r>
      <w:r w:rsidR="00F25130">
        <w:rPr>
          <w:rFonts w:asciiTheme="minorHAnsi" w:hAnsiTheme="minorHAnsi" w:cstheme="minorHAnsi"/>
          <w:b/>
          <w:bCs/>
          <w:color w:val="auto"/>
          <w:sz w:val="24"/>
          <w:szCs w:val="24"/>
        </w:rPr>
        <w:t>, i Skiptvet</w:t>
      </w:r>
      <w:r w:rsidR="00FA4C2A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r w:rsidR="00B42796">
        <w:rPr>
          <w:rFonts w:asciiTheme="minorHAnsi" w:hAnsiTheme="minorHAnsi" w:cstheme="minorHAnsi"/>
          <w:b/>
          <w:bCs/>
          <w:color w:val="auto"/>
          <w:sz w:val="24"/>
          <w:szCs w:val="24"/>
        </w:rPr>
        <w:t>28</w:t>
      </w:r>
      <w:r w:rsidR="00FA4C2A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="00B42796">
        <w:rPr>
          <w:rFonts w:asciiTheme="minorHAnsi" w:hAnsiTheme="minorHAnsi" w:cstheme="minorHAnsi"/>
          <w:b/>
          <w:bCs/>
          <w:color w:val="auto"/>
          <w:sz w:val="24"/>
          <w:szCs w:val="24"/>
        </w:rPr>
        <w:t>4.</w:t>
      </w:r>
      <w:r w:rsidR="00046008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202</w:t>
      </w:r>
      <w:r w:rsidR="00B42796">
        <w:rPr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1919FE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3A612E" w:rsidRPr="00BA0413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Beslutning</w:t>
      </w:r>
      <w:r w:rsidR="003A612E" w:rsidRPr="00BA0413">
        <w:rPr>
          <w:rFonts w:asciiTheme="minorHAnsi" w:hAnsiTheme="minorHAnsi" w:cstheme="minorHAnsi"/>
          <w:bCs/>
          <w:color w:val="auto"/>
          <w:sz w:val="24"/>
          <w:szCs w:val="24"/>
        </w:rPr>
        <w:t>:</w:t>
      </w:r>
      <w:r w:rsidR="00551263" w:rsidRPr="00BA0413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FD062E" w:rsidRPr="00BA0413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Protokollen </w:t>
      </w:r>
      <w:r w:rsidR="0053275F" w:rsidRPr="00BA0413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ble </w:t>
      </w:r>
      <w:r w:rsidR="00FD062E" w:rsidRPr="00BA0413">
        <w:rPr>
          <w:rFonts w:asciiTheme="minorHAnsi" w:hAnsiTheme="minorHAnsi" w:cstheme="minorHAnsi"/>
          <w:bCs/>
          <w:color w:val="auto"/>
          <w:sz w:val="24"/>
          <w:szCs w:val="24"/>
        </w:rPr>
        <w:t>godkjen</w:t>
      </w:r>
      <w:r w:rsidR="0053275F" w:rsidRPr="00BA0413">
        <w:rPr>
          <w:rFonts w:asciiTheme="minorHAnsi" w:hAnsiTheme="minorHAnsi" w:cstheme="minorHAnsi"/>
          <w:bCs/>
          <w:color w:val="auto"/>
          <w:sz w:val="24"/>
          <w:szCs w:val="24"/>
        </w:rPr>
        <w:t>t</w:t>
      </w:r>
      <w:r w:rsidR="00FD062E" w:rsidRPr="00BA0413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703F6E79" w14:textId="71D8E778" w:rsidR="0033333C" w:rsidRPr="00426EDE" w:rsidRDefault="00B42796" w:rsidP="00B314AC">
      <w:pPr>
        <w:ind w:left="1410" w:hanging="1410"/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F42A2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22</w:t>
      </w:r>
      <w:r w:rsidR="007F7A9A" w:rsidRPr="00BA041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/2023</w:t>
      </w:r>
      <w:r w:rsidR="00713BF7" w:rsidRPr="00BA0413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B2856" w:rsidRPr="00900EE1">
        <w:rPr>
          <w:b/>
          <w:bCs/>
        </w:rPr>
        <w:t>Orienteringer</w:t>
      </w:r>
      <w:r w:rsidR="00864AF0">
        <w:rPr>
          <w:b/>
          <w:bCs/>
        </w:rPr>
        <w:br/>
      </w:r>
      <w:r w:rsidR="00CB2856" w:rsidRPr="00900EE1">
        <w:rPr>
          <w:b/>
          <w:bCs/>
        </w:rPr>
        <w:t>Viken fylkeskommune …. på vei inn til Østfold fylkeskommune</w:t>
      </w:r>
      <w:r w:rsidR="00CB2856">
        <w:t xml:space="preserve"> </w:t>
      </w:r>
      <w:r w:rsidR="00B314AC">
        <w:br/>
      </w:r>
      <w:r w:rsidR="00CB2856">
        <w:t xml:space="preserve">ved </w:t>
      </w:r>
      <w:r w:rsidR="00DD2871">
        <w:t xml:space="preserve">rådgiver fylkesrådssekretariatet </w:t>
      </w:r>
      <w:r w:rsidR="00E07165">
        <w:t>Bjørn Siem Knudsen</w:t>
      </w:r>
      <w:r w:rsidR="008A4159">
        <w:br/>
      </w:r>
      <w:r w:rsidR="00DD2871">
        <w:t>Det meldes av Viken f</w:t>
      </w:r>
      <w:r w:rsidR="008A4159">
        <w:t>ortsatt</w:t>
      </w:r>
      <w:r w:rsidR="00E822F2">
        <w:t xml:space="preserve"> </w:t>
      </w:r>
      <w:r w:rsidR="00CB703E">
        <w:t>er i</w:t>
      </w:r>
      <w:r w:rsidR="00E822F2">
        <w:t xml:space="preserve"> rute med fylkesbyggingen i de tre tidligere fylkene.</w:t>
      </w:r>
      <w:r w:rsidR="005B72D5">
        <w:br/>
        <w:t>Næringshagen er tatt opp i SIVAs program</w:t>
      </w:r>
      <w:r w:rsidR="00EF41E5">
        <w:t>,</w:t>
      </w:r>
      <w:r w:rsidR="005B3A2A">
        <w:t xml:space="preserve"> og</w:t>
      </w:r>
      <w:r w:rsidR="00EF41E5">
        <w:t xml:space="preserve"> til</w:t>
      </w:r>
      <w:r w:rsidR="005B3A2A">
        <w:t>d</w:t>
      </w:r>
      <w:r w:rsidR="00EF41E5">
        <w:t>elt 1,7 mill</w:t>
      </w:r>
      <w:r w:rsidR="005E7441">
        <w:t xml:space="preserve"> </w:t>
      </w:r>
      <w:r w:rsidR="00461E7E">
        <w:t xml:space="preserve">fra </w:t>
      </w:r>
      <w:r w:rsidR="005E7441">
        <w:t>fylket</w:t>
      </w:r>
      <w:r w:rsidR="00B5716B">
        <w:t>.</w:t>
      </w:r>
      <w:r w:rsidR="00DD785A">
        <w:br/>
        <w:t>NTP</w:t>
      </w:r>
      <w:r w:rsidR="00DD2871">
        <w:t xml:space="preserve"> </w:t>
      </w:r>
      <w:r w:rsidR="00DD785A">
        <w:t xml:space="preserve">behandles i Fylkestinget </w:t>
      </w:r>
      <w:r w:rsidR="00DD2871">
        <w:t>kommende uke</w:t>
      </w:r>
      <w:r w:rsidR="00DD785A">
        <w:t>.</w:t>
      </w:r>
      <w:r w:rsidR="0033333C">
        <w:br/>
      </w:r>
      <w:r w:rsidR="0033333C">
        <w:br/>
      </w:r>
      <w:r w:rsidR="00DD2871">
        <w:rPr>
          <w:b/>
          <w:bCs/>
        </w:rPr>
        <w:t xml:space="preserve">Tørkesituasjonen i Indre Østfold-regionen, direktør </w:t>
      </w:r>
      <w:r w:rsidR="0033333C" w:rsidRPr="000054C0">
        <w:rPr>
          <w:b/>
          <w:bCs/>
        </w:rPr>
        <w:t>Hilde Brandsrud orienterte.</w:t>
      </w:r>
      <w:r w:rsidR="00B314AC">
        <w:rPr>
          <w:b/>
          <w:bCs/>
        </w:rPr>
        <w:br/>
      </w:r>
      <w:r w:rsidR="0033333C">
        <w:t>Tørkesituasjonen</w:t>
      </w:r>
      <w:r w:rsidR="00461E7E">
        <w:t xml:space="preserve"> </w:t>
      </w:r>
      <w:r w:rsidR="00E668FA">
        <w:t xml:space="preserve">i Indre Østfold </w:t>
      </w:r>
      <w:r w:rsidR="00461E7E">
        <w:t>er</w:t>
      </w:r>
      <w:r w:rsidR="0033333C">
        <w:t xml:space="preserve"> alvorlig for de som har dyr</w:t>
      </w:r>
      <w:r w:rsidR="00DD2871">
        <w:t xml:space="preserve"> – og korn</w:t>
      </w:r>
      <w:r w:rsidR="0033333C">
        <w:t xml:space="preserve">. Landbrukskontoret </w:t>
      </w:r>
      <w:r w:rsidR="00461E7E">
        <w:t xml:space="preserve">i Indre Østfold kommune </w:t>
      </w:r>
      <w:r w:rsidR="0033333C">
        <w:t>ha</w:t>
      </w:r>
      <w:r w:rsidR="00461E7E">
        <w:t>r hatt</w:t>
      </w:r>
      <w:r w:rsidR="0033333C">
        <w:t xml:space="preserve"> møte med Statsforvalteren. Situasjonen nå ligner på situasjonen i 2018. Hilde Brandsrud ønsker at Indre Østfold regionråd sender en uttalelse, som kan sendes til Landbruksdirektoratet.</w:t>
      </w:r>
      <w:r w:rsidR="0033333C">
        <w:br/>
      </w:r>
      <w:r w:rsidR="000C62A4">
        <w:t>K</w:t>
      </w:r>
      <w:r w:rsidR="0033333C">
        <w:t>ornbøndene må ha en forutsigbarhet. Kan kornbøndene selge sin avling til dyreeierne</w:t>
      </w:r>
      <w:r w:rsidR="000C62A4">
        <w:t xml:space="preserve"> og s</w:t>
      </w:r>
      <w:r w:rsidR="0033333C">
        <w:t>lå høsthveten til dyrefor</w:t>
      </w:r>
      <w:r w:rsidR="00AA228B">
        <w:t xml:space="preserve">? </w:t>
      </w:r>
      <w:r w:rsidR="000C62A4">
        <w:t>Forslaget</w:t>
      </w:r>
      <w:r w:rsidR="0033333C">
        <w:t xml:space="preserve"> støttes fra alle kommunene. </w:t>
      </w:r>
      <w:r w:rsidR="00F27B88">
        <w:br/>
      </w:r>
      <w:r w:rsidR="00FA755C">
        <w:t xml:space="preserve">Indre Østfold regionråd stiller seg bak </w:t>
      </w:r>
      <w:r w:rsidR="00DD2871">
        <w:t xml:space="preserve">teksten </w:t>
      </w:r>
      <w:r w:rsidR="00FA755C">
        <w:t>brevet om</w:t>
      </w:r>
      <w:r w:rsidR="00F27B88">
        <w:t xml:space="preserve"> </w:t>
      </w:r>
      <w:r w:rsidR="00982304">
        <w:t xml:space="preserve">at det legges til rette for </w:t>
      </w:r>
      <w:r w:rsidR="0033333C">
        <w:t xml:space="preserve">det samme regelverket </w:t>
      </w:r>
      <w:r w:rsidR="000C62A4">
        <w:t xml:space="preserve">som kom på plass i </w:t>
      </w:r>
      <w:r w:rsidR="0025024E">
        <w:t>2018.</w:t>
      </w:r>
      <w:r w:rsidR="00FA755C">
        <w:t xml:space="preserve"> </w:t>
      </w:r>
      <w:r w:rsidR="0033333C">
        <w:t xml:space="preserve">Brev stiles til statsråden. </w:t>
      </w:r>
    </w:p>
    <w:p w14:paraId="55261B37" w14:textId="3483C13B" w:rsidR="0034441F" w:rsidRDefault="00760487" w:rsidP="006C1AF2">
      <w:pPr>
        <w:ind w:left="1410" w:firstLine="10"/>
      </w:pPr>
      <w:r>
        <w:rPr>
          <w:b/>
          <w:bCs/>
        </w:rPr>
        <w:t xml:space="preserve">Ordfører i Rakkestad </w:t>
      </w:r>
      <w:r w:rsidR="0034441F" w:rsidRPr="0040177C">
        <w:rPr>
          <w:b/>
          <w:bCs/>
        </w:rPr>
        <w:t>Karoline Fjeldstad</w:t>
      </w:r>
      <w:r w:rsidR="00982304">
        <w:rPr>
          <w:b/>
          <w:bCs/>
        </w:rPr>
        <w:t xml:space="preserve"> orienterte om </w:t>
      </w:r>
      <w:r w:rsidR="0034441F" w:rsidRPr="00982304">
        <w:rPr>
          <w:b/>
          <w:bCs/>
        </w:rPr>
        <w:t>Linnekleppen.</w:t>
      </w:r>
      <w:r w:rsidR="0034441F" w:rsidRPr="00982304">
        <w:rPr>
          <w:b/>
          <w:bCs/>
        </w:rPr>
        <w:br/>
      </w:r>
      <w:r w:rsidR="006C1AF2">
        <w:t>Det er ekstra s</w:t>
      </w:r>
      <w:r w:rsidR="0034441F">
        <w:t xml:space="preserve">tore kostnader </w:t>
      </w:r>
      <w:r w:rsidR="00982304">
        <w:t xml:space="preserve">knyttet </w:t>
      </w:r>
      <w:r w:rsidR="0034441F">
        <w:t xml:space="preserve">til skogbrann og skogbrannfaren. </w:t>
      </w:r>
      <w:r w:rsidR="006C1AF2">
        <w:br/>
      </w:r>
      <w:r w:rsidR="006C1AF2">
        <w:lastRenderedPageBreak/>
        <w:t xml:space="preserve">Fjeldstad spør om </w:t>
      </w:r>
      <w:r w:rsidR="00B57015">
        <w:t>de ekstra kostnadene kan d</w:t>
      </w:r>
      <w:r w:rsidR="0034441F">
        <w:t>ekkes av skjønnsmidler fra statsforvalte</w:t>
      </w:r>
      <w:r w:rsidR="00B57015">
        <w:t>r</w:t>
      </w:r>
      <w:r w:rsidR="0034441F">
        <w:t>en</w:t>
      </w:r>
      <w:r w:rsidR="00982304">
        <w:t>?</w:t>
      </w:r>
      <w:r w:rsidR="0034441F">
        <w:t xml:space="preserve"> </w:t>
      </w:r>
    </w:p>
    <w:p w14:paraId="6ABE5916" w14:textId="4185D362" w:rsidR="009A7533" w:rsidRDefault="0034441F" w:rsidP="009A7533">
      <w:pPr>
        <w:ind w:left="1410"/>
      </w:pPr>
      <w:r>
        <w:t xml:space="preserve">Østfold </w:t>
      </w:r>
      <w:r w:rsidR="00760487">
        <w:t>S</w:t>
      </w:r>
      <w:r>
        <w:t>kogselskap eier Linnekleppen</w:t>
      </w:r>
      <w:r w:rsidR="009A7533">
        <w:t>, men det er private grunneiere. Linnekleppen er Nord Europas eneste skogbranntårn</w:t>
      </w:r>
      <w:r w:rsidR="00760487">
        <w:t xml:space="preserve"> – og etter hvert også en turistattraksjon.</w:t>
      </w:r>
    </w:p>
    <w:p w14:paraId="0320A0CC" w14:textId="672295BF" w:rsidR="0034441F" w:rsidRDefault="0034441F" w:rsidP="007341DB">
      <w:pPr>
        <w:ind w:left="1410"/>
      </w:pPr>
      <w:r>
        <w:t>D</w:t>
      </w:r>
      <w:r w:rsidR="00760487">
        <w:t>et er ønske om framover å diskutere</w:t>
      </w:r>
      <w:r>
        <w:t xml:space="preserve"> hva Linnekleppen skal bli brukt til</w:t>
      </w:r>
      <w:r w:rsidR="00760487">
        <w:t xml:space="preserve"> – og hvordan drift og utvikling kan finansieres</w:t>
      </w:r>
      <w:r>
        <w:t xml:space="preserve">. </w:t>
      </w:r>
      <w:r w:rsidR="003A32B1">
        <w:t>Hva gjør vi med Linnekleppen videre? Rakkestad har fått henvendelse, og det har litt innvilget midler fra Sparebankstiftelsen</w:t>
      </w:r>
      <w:r w:rsidR="00D736D8">
        <w:t>, og Id</w:t>
      </w:r>
      <w:r w:rsidR="00760487">
        <w:t>a</w:t>
      </w:r>
      <w:r w:rsidR="00D736D8">
        <w:t xml:space="preserve"> Ruud Stemmedalen og Vidar Østenby </w:t>
      </w:r>
      <w:r w:rsidR="00760487">
        <w:t xml:space="preserve">jobber videre med </w:t>
      </w:r>
      <w:r w:rsidR="0025024E">
        <w:t>et prosjekt</w:t>
      </w:r>
      <w:r w:rsidR="003A32B1">
        <w:t xml:space="preserve">. </w:t>
      </w:r>
      <w:r w:rsidR="00984606">
        <w:t>Det har vært bra</w:t>
      </w:r>
      <w:r w:rsidR="003A32B1">
        <w:t xml:space="preserve"> lokalt engasjement. Det skal kunne være et </w:t>
      </w:r>
      <w:r w:rsidR="00760487">
        <w:t xml:space="preserve">permanent </w:t>
      </w:r>
      <w:r w:rsidR="003A32B1">
        <w:t>bemannet tårn, samtidig som også turister kan gå opp i tårnet. Det vises tydelig hvor lite folk det er nå, ettersom det ikke er lov å gå opp i tårnet.</w:t>
      </w:r>
      <w:r w:rsidR="00C84D7C">
        <w:t xml:space="preserve"> </w:t>
      </w:r>
      <w:r>
        <w:t>Linnekleppen</w:t>
      </w:r>
      <w:r w:rsidR="007341DB">
        <w:t xml:space="preserve"> bør være bemannet både for turgåere, men også av brannsikkerhetsårsaker.</w:t>
      </w:r>
      <w:r>
        <w:t xml:space="preserve"> </w:t>
      </w:r>
    </w:p>
    <w:p w14:paraId="17CC831D" w14:textId="02DD84C5" w:rsidR="00585188" w:rsidRDefault="00EC3C6F" w:rsidP="00585188">
      <w:pPr>
        <w:ind w:left="1410" w:firstLine="10"/>
      </w:pPr>
      <w:r>
        <w:rPr>
          <w:b/>
          <w:bCs/>
        </w:rPr>
        <w:t>Orientering f</w:t>
      </w:r>
      <w:r w:rsidR="00A252F4" w:rsidRPr="00585188">
        <w:rPr>
          <w:b/>
          <w:bCs/>
        </w:rPr>
        <w:t>ra brannsjefene i Indre Østfold</w:t>
      </w:r>
      <w:r>
        <w:rPr>
          <w:b/>
          <w:bCs/>
        </w:rPr>
        <w:t xml:space="preserve"> om</w:t>
      </w:r>
      <w:r w:rsidR="00A252F4" w:rsidRPr="00585188">
        <w:rPr>
          <w:b/>
          <w:bCs/>
        </w:rPr>
        <w:t xml:space="preserve"> </w:t>
      </w:r>
      <w:r w:rsidR="00AC536A" w:rsidRPr="00585188">
        <w:rPr>
          <w:b/>
          <w:bCs/>
        </w:rPr>
        <w:t>den akutte skog- og gressbrannfaren</w:t>
      </w:r>
      <w:r w:rsidR="00EB2EC3">
        <w:rPr>
          <w:b/>
          <w:bCs/>
        </w:rPr>
        <w:t>. V</w:t>
      </w:r>
      <w:r w:rsidR="00AC536A" w:rsidRPr="00585188">
        <w:rPr>
          <w:b/>
          <w:bCs/>
        </w:rPr>
        <w:t>ed brannsjef i Rakkestad kommune, Terje C. Romfog.</w:t>
      </w:r>
      <w:r w:rsidR="00AC536A" w:rsidRPr="00585188">
        <w:rPr>
          <w:b/>
          <w:bCs/>
        </w:rPr>
        <w:br/>
      </w:r>
      <w:r w:rsidR="00585188">
        <w:t>Det er</w:t>
      </w:r>
      <w:r w:rsidR="00EB2EC3">
        <w:t xml:space="preserve"> ekstremt</w:t>
      </w:r>
      <w:r w:rsidR="00585188">
        <w:t xml:space="preserve"> stor skogbrannfare</w:t>
      </w:r>
      <w:r w:rsidR="00EB2EC3">
        <w:t xml:space="preserve"> i Indre Østfold nå</w:t>
      </w:r>
      <w:r w:rsidR="00585188">
        <w:t>. Tørt tordenvær førte til fem skogbrann</w:t>
      </w:r>
      <w:r w:rsidR="00EB2EC3">
        <w:t>er</w:t>
      </w:r>
      <w:r w:rsidR="00585188">
        <w:t xml:space="preserve"> denne uken. 2018 lærte </w:t>
      </w:r>
      <w:r w:rsidR="00EB2EC3">
        <w:t>brannvesenet</w:t>
      </w:r>
      <w:r w:rsidR="00585188">
        <w:t xml:space="preserve"> mye om skogbrann. Lik kommunikasjon ut til publikum er viktig. </w:t>
      </w:r>
      <w:r w:rsidR="00EB2EC3">
        <w:t>Det m</w:t>
      </w:r>
      <w:r w:rsidR="00585188">
        <w:t>å være like regler i alle kommunene, og der har Indre Østfoldkommunene blitt bedre.</w:t>
      </w:r>
    </w:p>
    <w:p w14:paraId="1BCE9F1E" w14:textId="5EA45567" w:rsidR="00585188" w:rsidRDefault="00585188" w:rsidP="00EB2EC3">
      <w:pPr>
        <w:ind w:left="1410" w:firstLine="6"/>
      </w:pPr>
      <w:r>
        <w:t xml:space="preserve">Flyovervåking – forebyggende beredskap – fly må vi ha. Nå flys det en gang om dagen over skogene. 11 kommuner er med, og finansieringsplanen er på plass. </w:t>
      </w:r>
      <w:r w:rsidR="00F92A3F">
        <w:t>Romfog retter en stor takk</w:t>
      </w:r>
      <w:r>
        <w:t xml:space="preserve"> til sivilforsvaret. </w:t>
      </w:r>
      <w:r w:rsidR="00340436">
        <w:t>Han</w:t>
      </w:r>
      <w:r w:rsidR="00537318">
        <w:t xml:space="preserve"> understreker at </w:t>
      </w:r>
      <w:r>
        <w:t>Linnekleppen</w:t>
      </w:r>
      <w:r w:rsidR="00537318">
        <w:t xml:space="preserve"> er</w:t>
      </w:r>
      <w:r>
        <w:t xml:space="preserve"> veldig viktig</w:t>
      </w:r>
      <w:r w:rsidR="00537318">
        <w:t>,</w:t>
      </w:r>
      <w:r>
        <w:t xml:space="preserve"> i kombinasjon med flyovervåking.</w:t>
      </w:r>
    </w:p>
    <w:p w14:paraId="60BB027C" w14:textId="356FDF95" w:rsidR="00585188" w:rsidRDefault="00537318" w:rsidP="00537318">
      <w:pPr>
        <w:ind w:left="1410" w:firstLine="6"/>
      </w:pPr>
      <w:r>
        <w:t xml:space="preserve">Det kom spørsmål om </w:t>
      </w:r>
      <w:r w:rsidR="002062A3">
        <w:t>satellittovervåkning</w:t>
      </w:r>
      <w:r>
        <w:t xml:space="preserve"> kan være</w:t>
      </w:r>
      <w:r w:rsidR="002062A3">
        <w:t xml:space="preserve"> aktuelt</w:t>
      </w:r>
      <w:r w:rsidR="00585188">
        <w:t>? Personvernet gjør at man ikke har lov til å se det vi ønsker å se.</w:t>
      </w:r>
      <w:r w:rsidR="002062A3">
        <w:t xml:space="preserve"> I tillegg til at s</w:t>
      </w:r>
      <w:r w:rsidR="00585188">
        <w:t>kydekke gjør at man ikke ser bra nok.</w:t>
      </w:r>
    </w:p>
    <w:p w14:paraId="015B3EEB" w14:textId="77777777" w:rsidR="00585188" w:rsidRDefault="00585188" w:rsidP="002062A3">
      <w:pPr>
        <w:ind w:left="702" w:firstLine="708"/>
      </w:pPr>
      <w:r>
        <w:t>Røros blir overvåket av varmesøkende kameraer. Dette blir sett på.</w:t>
      </w:r>
    </w:p>
    <w:p w14:paraId="2293CF7B" w14:textId="08038400" w:rsidR="00CB2856" w:rsidRPr="00E07165" w:rsidRDefault="00CB2856" w:rsidP="00E07165">
      <w:pPr>
        <w:ind w:left="1410"/>
        <w:rPr>
          <w:u w:val="single"/>
        </w:rPr>
      </w:pPr>
      <w:r>
        <w:rPr>
          <w:u w:val="single"/>
        </w:rPr>
        <w:t>Forslag til beslutning:</w:t>
      </w:r>
      <w:r w:rsidR="00FE7EB6">
        <w:rPr>
          <w:u w:val="single"/>
        </w:rPr>
        <w:br/>
      </w:r>
      <w:r w:rsidR="00FE7EB6" w:rsidRPr="00FE7EB6">
        <w:t xml:space="preserve">Indre Østfold regionråd stiller seg bak forslag om å sende et brev til </w:t>
      </w:r>
      <w:r w:rsidR="002C799A" w:rsidRPr="002C799A">
        <w:t>Landbruks</w:t>
      </w:r>
      <w:r w:rsidR="00760487">
        <w:t xml:space="preserve">- og mat </w:t>
      </w:r>
      <w:r w:rsidR="002C799A" w:rsidRPr="002C799A">
        <w:t>d</w:t>
      </w:r>
      <w:r w:rsidR="00760487">
        <w:t>epartementet</w:t>
      </w:r>
      <w:r w:rsidR="002C799A">
        <w:t xml:space="preserve"> </w:t>
      </w:r>
      <w:r w:rsidR="0056042A">
        <w:t>som gjelder</w:t>
      </w:r>
      <w:r w:rsidR="002C799A">
        <w:t xml:space="preserve"> tørkesituasjonen</w:t>
      </w:r>
      <w:r w:rsidR="002C799A" w:rsidRPr="002C799A">
        <w:t>.</w:t>
      </w:r>
      <w:r w:rsidR="00E07165">
        <w:rPr>
          <w:u w:val="single"/>
        </w:rPr>
        <w:br/>
      </w:r>
      <w:r>
        <w:t>Regionrådet tok orienteringen</w:t>
      </w:r>
      <w:r w:rsidR="00FE7EB6">
        <w:t>e</w:t>
      </w:r>
      <w:r>
        <w:t xml:space="preserve"> til etterretning</w:t>
      </w:r>
      <w:r w:rsidRPr="00426EDE">
        <w:t>.</w:t>
      </w:r>
    </w:p>
    <w:p w14:paraId="391DD565" w14:textId="2F550964" w:rsidR="00BC3236" w:rsidRDefault="003C1027" w:rsidP="00EA2A60">
      <w:pPr>
        <w:ind w:left="1410" w:hanging="1410"/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160BAD">
        <w:rPr>
          <w:rFonts w:asciiTheme="minorHAnsi" w:hAnsiTheme="minorHAnsi" w:cstheme="minorHAnsi"/>
          <w:b/>
          <w:bCs/>
          <w:color w:val="auto"/>
          <w:sz w:val="24"/>
          <w:szCs w:val="24"/>
        </w:rPr>
        <w:t>23</w:t>
      </w:r>
      <w:r w:rsidR="00E33EE7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r w:rsidR="00775F7F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2023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160BAD" w:rsidRPr="00900EE1">
        <w:rPr>
          <w:b/>
          <w:bCs/>
        </w:rPr>
        <w:t xml:space="preserve">Orientering om </w:t>
      </w:r>
      <w:r w:rsidR="00760487">
        <w:rPr>
          <w:b/>
          <w:bCs/>
        </w:rPr>
        <w:t>S</w:t>
      </w:r>
      <w:r w:rsidR="00160BAD" w:rsidRPr="00900EE1">
        <w:rPr>
          <w:b/>
          <w:bCs/>
        </w:rPr>
        <w:t>ivilforsvaret i Indre Østfold</w:t>
      </w:r>
      <w:r w:rsidR="00760487">
        <w:rPr>
          <w:b/>
          <w:bCs/>
        </w:rPr>
        <w:t xml:space="preserve"> – og Østfold</w:t>
      </w:r>
      <w:r w:rsidR="00160BAD">
        <w:t xml:space="preserve">, </w:t>
      </w:r>
      <w:r w:rsidR="00160BAD" w:rsidRPr="00EA2A60">
        <w:t xml:space="preserve">ved sivilforsvarsinspektør Roar T. </w:t>
      </w:r>
      <w:r w:rsidR="00EA2A60" w:rsidRPr="00EA2A60">
        <w:t xml:space="preserve"> </w:t>
      </w:r>
      <w:r w:rsidR="00160BAD" w:rsidRPr="00EA2A60">
        <w:t>Pettersen.</w:t>
      </w:r>
      <w:r w:rsidR="00412C5A" w:rsidRPr="00E74B4F">
        <w:t xml:space="preserve"> </w:t>
      </w:r>
      <w:r w:rsidR="00BC3236" w:rsidRPr="00E74B4F">
        <w:t>Hvordan jobber Sivilforsvaret?</w:t>
      </w:r>
      <w:r w:rsidR="00BC3236">
        <w:t xml:space="preserve"> </w:t>
      </w:r>
      <w:r w:rsidR="00BC3236">
        <w:br/>
      </w:r>
      <w:r w:rsidR="00412C5A">
        <w:t xml:space="preserve">Pettersen </w:t>
      </w:r>
      <w:r w:rsidR="001B4338">
        <w:t xml:space="preserve">ga en grundig gjennomgang av hvordan </w:t>
      </w:r>
      <w:r w:rsidR="00760487">
        <w:t>S</w:t>
      </w:r>
      <w:r w:rsidR="001B4338">
        <w:t>ivilforsva</w:t>
      </w:r>
      <w:r w:rsidR="00821D55">
        <w:t>ret er organisert, og</w:t>
      </w:r>
      <w:r w:rsidR="00AF467E">
        <w:t xml:space="preserve"> </w:t>
      </w:r>
      <w:r w:rsidR="00760487">
        <w:t>S</w:t>
      </w:r>
      <w:r w:rsidR="005E19D0">
        <w:t>i</w:t>
      </w:r>
      <w:r w:rsidR="00CB703E">
        <w:t>vi</w:t>
      </w:r>
      <w:r w:rsidR="005E19D0">
        <w:t>l</w:t>
      </w:r>
      <w:r w:rsidR="00CB703E">
        <w:t>l</w:t>
      </w:r>
      <w:r w:rsidR="005E19D0">
        <w:t>forsvarets historie.</w:t>
      </w:r>
      <w:r w:rsidR="00AF467E">
        <w:t xml:space="preserve"> </w:t>
      </w:r>
      <w:r w:rsidR="00BC3236">
        <w:t>Sivilforsvaret er en del av DSB-Direktoratet for sikkerhet og beredskap.</w:t>
      </w:r>
    </w:p>
    <w:p w14:paraId="5FB2FF0D" w14:textId="2E8342DF" w:rsidR="00306AAA" w:rsidRDefault="00BC3236" w:rsidP="00306AAA">
      <w:pPr>
        <w:ind w:left="1410"/>
      </w:pPr>
      <w:r>
        <w:t xml:space="preserve">Tjenesteplikt fra 18 til 55 år. </w:t>
      </w:r>
      <w:r w:rsidR="00E6467E">
        <w:t>Sivilforsvaret kan kalle inn alle</w:t>
      </w:r>
      <w:r>
        <w:t>, og si at dere skal på kurs, med tre uke</w:t>
      </w:r>
      <w:r w:rsidR="00E6467E">
        <w:t>r</w:t>
      </w:r>
      <w:r>
        <w:t>s opplæring.</w:t>
      </w:r>
      <w:r w:rsidR="00306AAA" w:rsidRPr="00306AAA">
        <w:t xml:space="preserve"> </w:t>
      </w:r>
      <w:r w:rsidR="00306AAA">
        <w:t>Sivilforsvaret har ansvar for tilfluktsrom, varslingstjenester og de har evakueringsmyndighet i krig. De er en passiv aktør.</w:t>
      </w:r>
    </w:p>
    <w:p w14:paraId="62617E9B" w14:textId="33480933" w:rsidR="00BC3236" w:rsidRDefault="00BC3236" w:rsidP="00EA2A60">
      <w:pPr>
        <w:ind w:left="1410" w:firstLine="6"/>
      </w:pPr>
      <w:r>
        <w:lastRenderedPageBreak/>
        <w:t>Varsl</w:t>
      </w:r>
      <w:r w:rsidR="000E5491">
        <w:t>ingen</w:t>
      </w:r>
      <w:r>
        <w:t xml:space="preserve"> på mobil</w:t>
      </w:r>
      <w:r w:rsidR="000E5491">
        <w:t xml:space="preserve">en samme uke var det sivilforsvaret som hadde </w:t>
      </w:r>
      <w:r w:rsidR="000632DF">
        <w:t>ansvaret for.</w:t>
      </w:r>
    </w:p>
    <w:p w14:paraId="26EE414A" w14:textId="290B9F38" w:rsidR="00BC3236" w:rsidRDefault="00306AAA" w:rsidP="00EA2A60">
      <w:pPr>
        <w:ind w:left="1410"/>
      </w:pPr>
      <w:r>
        <w:t>Pettersen r</w:t>
      </w:r>
      <w:r w:rsidR="00BC3236">
        <w:t xml:space="preserve">edegjorde spesielt </w:t>
      </w:r>
      <w:r>
        <w:t xml:space="preserve">for </w:t>
      </w:r>
      <w:r w:rsidR="00BC3236">
        <w:t xml:space="preserve">tilfluktsrom. Dekningen på tilfluktsrom i Østfold er på 44 %. I </w:t>
      </w:r>
      <w:r w:rsidR="00FD3E6F">
        <w:t>I</w:t>
      </w:r>
      <w:r w:rsidR="00BC3236">
        <w:t xml:space="preserve">ndre </w:t>
      </w:r>
      <w:r w:rsidR="00FD3E6F">
        <w:t>Ø</w:t>
      </w:r>
      <w:r w:rsidR="00BC3236">
        <w:t xml:space="preserve">stfold er dekningsgraden på 33 prosent. </w:t>
      </w:r>
    </w:p>
    <w:p w14:paraId="13B4B2F6" w14:textId="7683F928" w:rsidR="00160BAD" w:rsidRPr="000632DF" w:rsidRDefault="000632DF" w:rsidP="000632DF">
      <w:pPr>
        <w:ind w:left="702" w:firstLine="708"/>
      </w:pPr>
      <w:r>
        <w:t>Dette var en n</w:t>
      </w:r>
      <w:r w:rsidR="00BC3236">
        <w:t>yttig gjennomgang</w:t>
      </w:r>
      <w:r>
        <w:t xml:space="preserve"> for regionrådet</w:t>
      </w:r>
      <w:r w:rsidR="004E025B">
        <w:t>.</w:t>
      </w:r>
      <w:r w:rsidR="00E803E1">
        <w:t xml:space="preserve"> Presentasjonen vedlegges.</w:t>
      </w:r>
    </w:p>
    <w:p w14:paraId="1764B7B0" w14:textId="0EA69472" w:rsidR="003E6A99" w:rsidRDefault="00CE3985" w:rsidP="00D241D6">
      <w:pPr>
        <w:ind w:left="1410"/>
        <w:rPr>
          <w:rFonts w:asciiTheme="minorHAnsi" w:hAnsiTheme="minorHAnsi" w:cstheme="minorHAnsi"/>
          <w:color w:val="auto"/>
          <w:sz w:val="24"/>
          <w:szCs w:val="24"/>
        </w:rPr>
      </w:pPr>
      <w:r w:rsidRPr="00BA0413">
        <w:rPr>
          <w:rFonts w:asciiTheme="minorHAnsi" w:hAnsiTheme="minorHAnsi" w:cstheme="minorHAnsi"/>
          <w:color w:val="auto"/>
          <w:sz w:val="24"/>
          <w:szCs w:val="24"/>
          <w:u w:val="single"/>
        </w:rPr>
        <w:t>B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  <w:u w:val="single"/>
        </w:rPr>
        <w:t>eslutning: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241D6">
        <w:rPr>
          <w:rFonts w:asciiTheme="minorHAnsi" w:hAnsiTheme="minorHAnsi" w:cstheme="minorHAnsi"/>
          <w:color w:val="auto"/>
          <w:sz w:val="24"/>
          <w:szCs w:val="24"/>
        </w:rPr>
        <w:br/>
      </w:r>
      <w:r w:rsidR="00DD072B" w:rsidRPr="00BA0413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3E6A99" w:rsidRPr="00BA0413">
        <w:rPr>
          <w:rFonts w:asciiTheme="minorHAnsi" w:hAnsiTheme="minorHAnsi" w:cstheme="minorHAnsi"/>
          <w:color w:val="auto"/>
          <w:sz w:val="24"/>
          <w:szCs w:val="24"/>
        </w:rPr>
        <w:t xml:space="preserve">rienteringen taes til etterretning </w:t>
      </w:r>
    </w:p>
    <w:p w14:paraId="4DDABBFC" w14:textId="7EBEDC9E" w:rsidR="004650C4" w:rsidRDefault="00083077" w:rsidP="00807F58">
      <w:pPr>
        <w:ind w:left="1410" w:hanging="1410"/>
      </w:pPr>
      <w:r w:rsidRPr="00BA0413">
        <w:rPr>
          <w:rFonts w:asciiTheme="minorHAnsi" w:hAnsiTheme="minorHAnsi" w:cstheme="minorHAnsi"/>
          <w:b/>
          <w:bCs/>
        </w:rPr>
        <w:t xml:space="preserve">Sak </w:t>
      </w:r>
      <w:r w:rsidR="001670FC">
        <w:rPr>
          <w:rFonts w:asciiTheme="minorHAnsi" w:hAnsiTheme="minorHAnsi" w:cstheme="minorHAnsi"/>
          <w:b/>
          <w:bCs/>
        </w:rPr>
        <w:t>2</w:t>
      </w:r>
      <w:r w:rsidR="00EB7510" w:rsidRPr="00BA0413">
        <w:rPr>
          <w:rFonts w:asciiTheme="minorHAnsi" w:hAnsiTheme="minorHAnsi" w:cstheme="minorHAnsi"/>
          <w:b/>
          <w:bCs/>
        </w:rPr>
        <w:t>4</w:t>
      </w:r>
      <w:r w:rsidRPr="00BA0413">
        <w:rPr>
          <w:rFonts w:asciiTheme="minorHAnsi" w:hAnsiTheme="minorHAnsi" w:cstheme="minorHAnsi"/>
          <w:b/>
          <w:bCs/>
        </w:rPr>
        <w:t>/202</w:t>
      </w:r>
      <w:r w:rsidR="00CF047A" w:rsidRPr="00BA0413">
        <w:rPr>
          <w:rFonts w:asciiTheme="minorHAnsi" w:hAnsiTheme="minorHAnsi" w:cstheme="minorHAnsi"/>
          <w:b/>
          <w:bCs/>
        </w:rPr>
        <w:t>3</w:t>
      </w:r>
      <w:r w:rsidRPr="00BA0413">
        <w:rPr>
          <w:rFonts w:asciiTheme="minorHAnsi" w:hAnsiTheme="minorHAnsi" w:cstheme="minorHAnsi"/>
          <w:b/>
          <w:bCs/>
        </w:rPr>
        <w:t xml:space="preserve"> </w:t>
      </w:r>
      <w:r w:rsidR="00447336" w:rsidRPr="00BA0413">
        <w:rPr>
          <w:rFonts w:asciiTheme="minorHAnsi" w:hAnsiTheme="minorHAnsi" w:cstheme="minorHAnsi"/>
          <w:b/>
          <w:bCs/>
        </w:rPr>
        <w:tab/>
      </w:r>
      <w:r w:rsidR="00DB6F36" w:rsidRPr="00DB6F36">
        <w:t>Marius Holm, direktør kommunikasjon og samfunnskontakt i Vy</w:t>
      </w:r>
      <w:r w:rsidR="00DB6F36">
        <w:t xml:space="preserve"> – fra Skiptvet til Zero, og tilbakeblikk før hovedinnlegget: </w:t>
      </w:r>
      <w:r w:rsidR="00DB6F36">
        <w:br/>
        <w:t>«</w:t>
      </w:r>
      <w:r w:rsidR="00DB6F36" w:rsidRPr="00C5449A">
        <w:rPr>
          <w:b/>
          <w:bCs/>
        </w:rPr>
        <w:t>Framtidig ruteplaner for Østlandet, muligheter for Indre Østfold</w:t>
      </w:r>
      <w:r w:rsidR="00DB6F36">
        <w:t>»</w:t>
      </w:r>
      <w:r w:rsidR="00DB6F36">
        <w:br/>
      </w:r>
      <w:r w:rsidR="00EB7226">
        <w:t>Marius Holm sitter i konsernledelsen i Vy.</w:t>
      </w:r>
      <w:r w:rsidR="00EB7226">
        <w:br/>
      </w:r>
      <w:r w:rsidR="00A54A22">
        <w:t xml:space="preserve">Holm snakket om </w:t>
      </w:r>
      <w:r w:rsidR="009C30C6">
        <w:t>begrensninger gjennom Oslotunnelen og rundt 1000 tog på Oslo S hver dag</w:t>
      </w:r>
      <w:r w:rsidR="002131B3">
        <w:t xml:space="preserve">, hvordan trafikkgrunnlaget bestemmer </w:t>
      </w:r>
      <w:r w:rsidR="00E915E0">
        <w:t>antall avganger. Han snakket også om at det</w:t>
      </w:r>
      <w:r w:rsidR="00807F58">
        <w:t xml:space="preserve"> drøftes om </w:t>
      </w:r>
      <w:r w:rsidR="00E915E0">
        <w:t xml:space="preserve">Østre Linje kan fortsette fra Oslo S og nordover </w:t>
      </w:r>
      <w:r w:rsidR="00807F58">
        <w:t>mot</w:t>
      </w:r>
      <w:r w:rsidR="00E915E0">
        <w:t xml:space="preserve"> Gardermoen. </w:t>
      </w:r>
      <w:r w:rsidR="00760487">
        <w:t>Et lengre krysningsspor på østre linje er trolig nødvendig for å øke frekvensen.</w:t>
      </w:r>
      <w:r w:rsidR="004650C4">
        <w:br/>
        <w:t>Om flytoget sa Holm at det gis inntrykk av at det VY som skal legge ned flytoget.</w:t>
      </w:r>
      <w:r w:rsidR="0066171A">
        <w:t xml:space="preserve"> </w:t>
      </w:r>
      <w:r w:rsidR="00760487">
        <w:t xml:space="preserve">Dette er Samferdselsdepartementets vurdering. </w:t>
      </w:r>
    </w:p>
    <w:p w14:paraId="7683FC73" w14:textId="05C028D7" w:rsidR="00716880" w:rsidRPr="00BA0413" w:rsidRDefault="006361AC" w:rsidP="00D272AA">
      <w:pPr>
        <w:ind w:left="1410" w:firstLine="8"/>
        <w:rPr>
          <w:rFonts w:asciiTheme="minorHAnsi" w:hAnsiTheme="minorHAnsi" w:cstheme="minorHAnsi"/>
        </w:rPr>
      </w:pPr>
      <w:r w:rsidRPr="00BA0413">
        <w:rPr>
          <w:rFonts w:asciiTheme="minorHAnsi" w:hAnsiTheme="minorHAnsi" w:cstheme="minorHAnsi"/>
          <w:u w:val="single"/>
        </w:rPr>
        <w:t>Beslutning</w:t>
      </w:r>
      <w:r w:rsidR="00352405" w:rsidRPr="00BA0413">
        <w:rPr>
          <w:rFonts w:asciiTheme="minorHAnsi" w:hAnsiTheme="minorHAnsi" w:cstheme="minorHAnsi"/>
        </w:rPr>
        <w:br/>
      </w:r>
      <w:r w:rsidR="008544EA">
        <w:rPr>
          <w:rFonts w:asciiTheme="minorHAnsi" w:hAnsiTheme="minorHAnsi" w:cstheme="minorHAnsi"/>
        </w:rPr>
        <w:t xml:space="preserve">Orienteringen </w:t>
      </w:r>
      <w:r w:rsidR="00646C05">
        <w:rPr>
          <w:rFonts w:asciiTheme="minorHAnsi" w:hAnsiTheme="minorHAnsi" w:cstheme="minorHAnsi"/>
        </w:rPr>
        <w:t>taes</w:t>
      </w:r>
      <w:r w:rsidR="00D272AA">
        <w:rPr>
          <w:rFonts w:asciiTheme="minorHAnsi" w:hAnsiTheme="minorHAnsi" w:cstheme="minorHAnsi"/>
        </w:rPr>
        <w:t xml:space="preserve"> til orientering</w:t>
      </w:r>
      <w:r w:rsidR="000A27BB" w:rsidRPr="00BA0413">
        <w:rPr>
          <w:rFonts w:asciiTheme="minorHAnsi" w:hAnsiTheme="minorHAnsi" w:cstheme="minorHAnsi"/>
        </w:rPr>
        <w:t xml:space="preserve"> </w:t>
      </w:r>
    </w:p>
    <w:p w14:paraId="276B9B3E" w14:textId="707F0BC5" w:rsidR="0075515B" w:rsidRDefault="00360C18" w:rsidP="0075515B">
      <w:pPr>
        <w:ind w:left="1410" w:hanging="1410"/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8C1820">
        <w:rPr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377A65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5</w:t>
      </w:r>
      <w:r w:rsidR="00001F86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/2023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8C1820">
        <w:rPr>
          <w:rFonts w:asciiTheme="minorHAnsi" w:hAnsiTheme="minorHAnsi" w:cstheme="minorHAnsi"/>
          <w:b/>
          <w:bCs/>
          <w:color w:val="auto"/>
          <w:sz w:val="24"/>
          <w:szCs w:val="24"/>
        </w:rPr>
        <w:t>Sirkulærøkonomi v/</w:t>
      </w:r>
      <w:r w:rsidR="004F38C5">
        <w:rPr>
          <w:rFonts w:asciiTheme="minorHAnsi" w:hAnsiTheme="minorHAnsi" w:cstheme="minorHAnsi"/>
          <w:b/>
          <w:bCs/>
          <w:color w:val="auto"/>
          <w:sz w:val="24"/>
          <w:szCs w:val="24"/>
        </w:rPr>
        <w:t>Marit Haakaas</w:t>
      </w:r>
      <w:r w:rsidR="008C1820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B53BC8">
        <w:t>O</w:t>
      </w:r>
      <w:r w:rsidR="0075515B">
        <w:t xml:space="preserve">ppfølging fra </w:t>
      </w:r>
      <w:r w:rsidR="008544EA">
        <w:t>regionråds</w:t>
      </w:r>
      <w:r w:rsidR="0075515B">
        <w:t>møtet 4. februar</w:t>
      </w:r>
      <w:r w:rsidR="00B53BC8">
        <w:t xml:space="preserve"> om Sirkulærstrategien.</w:t>
      </w:r>
    </w:p>
    <w:p w14:paraId="662F504B" w14:textId="2A6616F3" w:rsidR="0075515B" w:rsidRDefault="0075515B" w:rsidP="0075515B">
      <w:pPr>
        <w:ind w:left="1410" w:firstLine="6"/>
      </w:pPr>
      <w:r>
        <w:t>Sirkulærøkonomi – strategien som ble lagt fram i regionrådet</w:t>
      </w:r>
      <w:r w:rsidR="00191416">
        <w:t xml:space="preserve"> vektlegger:</w:t>
      </w:r>
      <w:r>
        <w:t xml:space="preserve"> </w:t>
      </w:r>
      <w:r>
        <w:br/>
        <w:t>Vurdere behov</w:t>
      </w:r>
      <w:r w:rsidR="00646C05">
        <w:t xml:space="preserve"> - </w:t>
      </w:r>
      <w:r>
        <w:t>Istandsette og reparere før kjøp</w:t>
      </w:r>
      <w:r w:rsidR="00646C05">
        <w:t xml:space="preserve"> - </w:t>
      </w:r>
      <w:r>
        <w:t>Brukt før nytt</w:t>
      </w:r>
      <w:r w:rsidR="00646C05">
        <w:t xml:space="preserve"> - </w:t>
      </w:r>
      <w:r>
        <w:br/>
        <w:t xml:space="preserve">Anskaffelser </w:t>
      </w:r>
      <w:r w:rsidR="00646C05">
        <w:t xml:space="preserve">med </w:t>
      </w:r>
      <w:r>
        <w:t>kvalitet og reparasjonsmuligheter</w:t>
      </w:r>
      <w:r w:rsidR="00646C05">
        <w:t xml:space="preserve"> - </w:t>
      </w:r>
      <w:r>
        <w:t>Sortere for gjenvinning</w:t>
      </w:r>
    </w:p>
    <w:p w14:paraId="402844FB" w14:textId="2D3B4A82" w:rsidR="0075515B" w:rsidRDefault="0075515B" w:rsidP="0075515B">
      <w:pPr>
        <w:ind w:left="1410" w:firstLine="6"/>
      </w:pPr>
      <w:r>
        <w:t>Handlingsplanen blir nå viktig. Tankegangen må forankres i administrasjonen</w:t>
      </w:r>
      <w:r w:rsidR="00191416">
        <w:t>e</w:t>
      </w:r>
      <w:r w:rsidR="00A43D41">
        <w:t xml:space="preserve"> i våre fire kommuner</w:t>
      </w:r>
      <w:r w:rsidR="00677B7A">
        <w:t>, og deretter behandling i kommunestyrene</w:t>
      </w:r>
      <w:r w:rsidR="00A43D41">
        <w:t xml:space="preserve"> Det er planlagt en i</w:t>
      </w:r>
      <w:r>
        <w:t xml:space="preserve">nnbyggerkampanje </w:t>
      </w:r>
      <w:r w:rsidR="00A43D41">
        <w:t>«</w:t>
      </w:r>
      <w:r>
        <w:t>Mitt grønne valg</w:t>
      </w:r>
      <w:r w:rsidR="00A43D41">
        <w:t>»</w:t>
      </w:r>
      <w:r>
        <w:t>.</w:t>
      </w:r>
      <w:r>
        <w:br/>
        <w:t xml:space="preserve">Søknad </w:t>
      </w:r>
      <w:r w:rsidR="00A43D41">
        <w:t xml:space="preserve">har blitt sendt </w:t>
      </w:r>
      <w:r>
        <w:t xml:space="preserve">til fylkeskommunen, som har gitt 100.000 kr. </w:t>
      </w:r>
    </w:p>
    <w:p w14:paraId="63EB3510" w14:textId="77777777" w:rsidR="0075515B" w:rsidRPr="001A37E8" w:rsidRDefault="0075515B" w:rsidP="0075515B">
      <w:pPr>
        <w:ind w:left="702" w:firstLine="708"/>
      </w:pPr>
      <w:r>
        <w:t xml:space="preserve">Samarbeid med et nytt tema mellom kommunen, gir gevinst. </w:t>
      </w:r>
    </w:p>
    <w:p w14:paraId="3F60E087" w14:textId="5D16E192" w:rsidR="00381B29" w:rsidRPr="00426EDE" w:rsidRDefault="00705534" w:rsidP="00381B29">
      <w:pPr>
        <w:ind w:left="1410"/>
      </w:pPr>
      <w:r w:rsidRPr="00BA0413">
        <w:rPr>
          <w:rFonts w:asciiTheme="minorHAnsi" w:hAnsiTheme="minorHAnsi" w:cstheme="minorHAnsi"/>
          <w:color w:val="auto"/>
          <w:sz w:val="24"/>
          <w:szCs w:val="24"/>
          <w:u w:val="single"/>
        </w:rPr>
        <w:t>Beslutning: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6764C9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381B29" w:rsidRPr="00426EDE">
        <w:t>Indre Østfold regionrådet støtter den sirkulære strategien m handlingsplan og sender den</w:t>
      </w:r>
      <w:r w:rsidR="00C35677">
        <w:t xml:space="preserve"> via kommunedirektørene for behandling og vedtak</w:t>
      </w:r>
      <w:r w:rsidR="00381B29" w:rsidRPr="00426EDE">
        <w:t xml:space="preserve"> i kommunestyrene. </w:t>
      </w:r>
    </w:p>
    <w:p w14:paraId="676B6889" w14:textId="62D0C591" w:rsidR="00F1195A" w:rsidRPr="004256D1" w:rsidRDefault="00F1195A" w:rsidP="00F1195A">
      <w:pPr>
        <w:spacing w:after="0" w:line="240" w:lineRule="auto"/>
        <w:rPr>
          <w:b/>
          <w:bCs/>
        </w:rPr>
      </w:pPr>
      <w:r w:rsidRPr="004256D1">
        <w:rPr>
          <w:b/>
          <w:bCs/>
        </w:rPr>
        <w:t>Sak 27/2023</w:t>
      </w:r>
      <w:r>
        <w:rPr>
          <w:b/>
          <w:bCs/>
        </w:rPr>
        <w:tab/>
        <w:t>H</w:t>
      </w:r>
      <w:r w:rsidRPr="004256D1">
        <w:rPr>
          <w:b/>
          <w:bCs/>
        </w:rPr>
        <w:t>øringsuttalelse Forsvarskommisjonen rapport</w:t>
      </w:r>
    </w:p>
    <w:p w14:paraId="1E962D0F" w14:textId="77777777" w:rsidR="00F1195A" w:rsidRDefault="00F1195A" w:rsidP="00F1195A">
      <w:pPr>
        <w:spacing w:after="0" w:line="240" w:lineRule="auto"/>
      </w:pPr>
    </w:p>
    <w:p w14:paraId="024B5166" w14:textId="77777777" w:rsidR="00F1195A" w:rsidRDefault="00F1195A" w:rsidP="00F1195A">
      <w:pPr>
        <w:spacing w:after="0" w:line="240" w:lineRule="auto"/>
        <w:ind w:left="708" w:firstLine="708"/>
      </w:pPr>
      <w:r>
        <w:t>Her kan du lese om arbeidet, konklusjoner og hele rapporten:</w:t>
      </w:r>
    </w:p>
    <w:p w14:paraId="1E7E6B55" w14:textId="77777777" w:rsidR="00F1195A" w:rsidRDefault="00EF50E6" w:rsidP="00F1195A">
      <w:pPr>
        <w:spacing w:after="0" w:line="240" w:lineRule="auto"/>
        <w:ind w:left="708" w:firstLine="708"/>
      </w:pPr>
      <w:hyperlink r:id="rId11" w:history="1">
        <w:r w:rsidR="00F1195A" w:rsidRPr="006321D6">
          <w:rPr>
            <w:color w:val="0000FF"/>
            <w:u w:val="single"/>
          </w:rPr>
          <w:t>Forsvarskommisjonen har levert sin rapport - regjeringen.no</w:t>
        </w:r>
      </w:hyperlink>
    </w:p>
    <w:p w14:paraId="72E854F9" w14:textId="77777777" w:rsidR="00F1195A" w:rsidRDefault="00F1195A" w:rsidP="00F1195A">
      <w:pPr>
        <w:spacing w:after="0" w:line="240" w:lineRule="auto"/>
      </w:pPr>
    </w:p>
    <w:p w14:paraId="6E6DFBEA" w14:textId="36EE7ED4" w:rsidR="00F1195A" w:rsidRDefault="00F1195A" w:rsidP="00191416">
      <w:pPr>
        <w:spacing w:after="0" w:line="240" w:lineRule="auto"/>
        <w:ind w:left="1416"/>
      </w:pPr>
      <w:r>
        <w:lastRenderedPageBreak/>
        <w:t>Ingjerd Schou</w:t>
      </w:r>
      <w:r w:rsidR="00C35677">
        <w:t xml:space="preserve">, medlem i Stortingets </w:t>
      </w:r>
      <w:r w:rsidR="00C24F97">
        <w:t>forsvars- og utenrikskomite orienterte. Hun innledet med no</w:t>
      </w:r>
      <w:r w:rsidR="00267347">
        <w:t xml:space="preserve">en betraktninger om beredskap og den situasjonen Norge og Europa nå står i. Hun </w:t>
      </w:r>
      <w:r>
        <w:t>understreket a</w:t>
      </w:r>
      <w:r w:rsidR="007F3E91">
        <w:t>t</w:t>
      </w:r>
      <w:r>
        <w:t xml:space="preserve"> vi ikke </w:t>
      </w:r>
      <w:r w:rsidR="000151D8">
        <w:t xml:space="preserve">har </w:t>
      </w:r>
      <w:r>
        <w:t xml:space="preserve">hatt en forsvarskommisjon siden starten av </w:t>
      </w:r>
      <w:r w:rsidR="007F3E91">
        <w:t>19</w:t>
      </w:r>
      <w:r>
        <w:t>90-tallet.</w:t>
      </w:r>
      <w:r w:rsidR="000151D8">
        <w:t xml:space="preserve"> </w:t>
      </w:r>
      <w:r>
        <w:t>Kriseforståelsen i Norge er liten</w:t>
      </w:r>
      <w:r w:rsidR="000151D8">
        <w:t>, og vi</w:t>
      </w:r>
      <w:r>
        <w:t xml:space="preserve"> trenger å tenke annerledes. </w:t>
      </w:r>
      <w:r w:rsidR="007F3E91">
        <w:t xml:space="preserve">Det forutsettes av et </w:t>
      </w:r>
      <w:r w:rsidR="00385E91">
        <w:t>Forsvar både i vekst og omstilling i årene som kommer.</w:t>
      </w:r>
      <w:r>
        <w:t xml:space="preserve"> </w:t>
      </w:r>
    </w:p>
    <w:p w14:paraId="44FD1FF1" w14:textId="77777777" w:rsidR="00F1195A" w:rsidRDefault="00F1195A" w:rsidP="00F1195A">
      <w:pPr>
        <w:spacing w:after="0" w:line="240" w:lineRule="auto"/>
      </w:pPr>
    </w:p>
    <w:p w14:paraId="3DBF2749" w14:textId="51F9C6B6" w:rsidR="00F1195A" w:rsidRDefault="00F1195A" w:rsidP="00191416">
      <w:pPr>
        <w:spacing w:after="0" w:line="240" w:lineRule="auto"/>
        <w:ind w:left="708" w:firstLine="708"/>
      </w:pPr>
      <w:r>
        <w:t>Østfold har mange reservister</w:t>
      </w:r>
      <w:r w:rsidR="008F44B9">
        <w:t xml:space="preserve"> og mange forsvarsverk.</w:t>
      </w:r>
    </w:p>
    <w:p w14:paraId="77EF9BD8" w14:textId="229C976B" w:rsidR="00F1195A" w:rsidRDefault="00F1195A" w:rsidP="00191416">
      <w:pPr>
        <w:spacing w:after="0" w:line="240" w:lineRule="auto"/>
        <w:ind w:left="1416"/>
      </w:pPr>
      <w:r>
        <w:t>Forsvaret er i vekst</w:t>
      </w:r>
      <w:r w:rsidR="008F44B9">
        <w:t>, og den</w:t>
      </w:r>
      <w:r>
        <w:t xml:space="preserve"> sikkerhetspolitiske situasjonen tilsier at den fortsetter å øke.</w:t>
      </w:r>
      <w:r w:rsidR="00385E91">
        <w:t xml:space="preserve"> </w:t>
      </w:r>
      <w:r w:rsidR="002F461B" w:rsidRPr="00134B34">
        <w:t>Stortinget samtykker i at Utenriksdepartementet og Forsvarsdepartementet kan pådra forpliktelser om sivil og militær støtte gjennom Nansen-programmet for Ukraina innenfor en samlet ramme på 75 mrd. kroner i perioden 2023–2027</w:t>
      </w:r>
    </w:p>
    <w:p w14:paraId="7F39949F" w14:textId="77777777" w:rsidR="00F1195A" w:rsidRDefault="00F1195A" w:rsidP="00F1195A">
      <w:pPr>
        <w:spacing w:after="0" w:line="240" w:lineRule="auto"/>
      </w:pPr>
    </w:p>
    <w:p w14:paraId="44988B95" w14:textId="4B0C097E" w:rsidR="00F1195A" w:rsidRDefault="00F1195A" w:rsidP="00191416">
      <w:pPr>
        <w:spacing w:after="0" w:line="240" w:lineRule="auto"/>
        <w:ind w:left="1416"/>
      </w:pPr>
      <w:r>
        <w:t xml:space="preserve">Vi kan ikke se det offentlige forsvaret alene, men må se dette sammen med </w:t>
      </w:r>
      <w:r w:rsidR="000D439E">
        <w:t>næringslivet og annen offentlig sektor</w:t>
      </w:r>
      <w:r>
        <w:t>. Vi må sikre våre allianser</w:t>
      </w:r>
      <w:r w:rsidR="00B033DB">
        <w:t xml:space="preserve"> og d</w:t>
      </w:r>
      <w:r w:rsidR="005C24FC">
        <w:t>et</w:t>
      </w:r>
      <w:r>
        <w:t xml:space="preserve"> </w:t>
      </w:r>
      <w:r w:rsidR="005C24FC">
        <w:t>b</w:t>
      </w:r>
      <w:r>
        <w:t>ilaterale samarbeidet med USA</w:t>
      </w:r>
      <w:r w:rsidR="005C24FC">
        <w:t xml:space="preserve"> </w:t>
      </w:r>
      <w:r>
        <w:t>-</w:t>
      </w:r>
      <w:r w:rsidR="005C24FC">
        <w:t xml:space="preserve"> </w:t>
      </w:r>
      <w:r>
        <w:t>og Sveri</w:t>
      </w:r>
      <w:r w:rsidR="005C24FC">
        <w:t>g</w:t>
      </w:r>
      <w:r>
        <w:t>e og Finland.</w:t>
      </w:r>
    </w:p>
    <w:p w14:paraId="2B2FAED8" w14:textId="77777777" w:rsidR="00F1195A" w:rsidRDefault="00F1195A" w:rsidP="00F1195A">
      <w:pPr>
        <w:spacing w:after="0" w:line="240" w:lineRule="auto"/>
      </w:pPr>
    </w:p>
    <w:p w14:paraId="5C47FD14" w14:textId="79676696" w:rsidR="00F1195A" w:rsidRDefault="00F1195A" w:rsidP="00EF50E6">
      <w:pPr>
        <w:spacing w:after="0" w:line="240" w:lineRule="auto"/>
        <w:ind w:left="1416"/>
      </w:pPr>
      <w:r>
        <w:t>Utfordringer:</w:t>
      </w:r>
      <w:r w:rsidR="00A54D6A">
        <w:t xml:space="preserve"> </w:t>
      </w:r>
      <w:r>
        <w:t xml:space="preserve">Tenke nasjonalt – i rammen til </w:t>
      </w:r>
      <w:r w:rsidR="00D83E98">
        <w:t xml:space="preserve">NATO. </w:t>
      </w:r>
      <w:r>
        <w:t xml:space="preserve">Vi må tenke langsiktig </w:t>
      </w:r>
      <w:r w:rsidR="0056042A">
        <w:t>– erfaringen</w:t>
      </w:r>
      <w:r>
        <w:t xml:space="preserve"> fra Ukraina, må ses i sammenheng i Norge.</w:t>
      </w:r>
      <w:r w:rsidR="00B033DB">
        <w:t xml:space="preserve"> </w:t>
      </w:r>
      <w:r>
        <w:t xml:space="preserve">Sjøforsvaret skal videreutvikles langs kysten og havgående. Muligheter og begrensninger ved at Sverige og Finland går inn i </w:t>
      </w:r>
      <w:r w:rsidR="00CB703E">
        <w:t>NATO</w:t>
      </w:r>
      <w:r>
        <w:t xml:space="preserve">. </w:t>
      </w:r>
    </w:p>
    <w:p w14:paraId="2A3CF61E" w14:textId="1D0D64AD" w:rsidR="00F1195A" w:rsidRDefault="00654193" w:rsidP="00670A9B">
      <w:pPr>
        <w:spacing w:after="0" w:line="240" w:lineRule="auto"/>
        <w:ind w:left="1416"/>
      </w:pPr>
      <w:r>
        <w:t>Schou understreker at U</w:t>
      </w:r>
      <w:r w:rsidR="00F1195A">
        <w:t>tenrikspolitikken er avgjørende for at vi skal kunne drive lokalpolitikk.</w:t>
      </w:r>
    </w:p>
    <w:p w14:paraId="34D3F271" w14:textId="77777777" w:rsidR="00F1195A" w:rsidRDefault="00F1195A" w:rsidP="00F1195A">
      <w:pPr>
        <w:spacing w:after="0" w:line="240" w:lineRule="auto"/>
      </w:pPr>
    </w:p>
    <w:p w14:paraId="142ABC55" w14:textId="5C09B767" w:rsidR="00F1195A" w:rsidRPr="00A54D6A" w:rsidRDefault="00B82D05" w:rsidP="00670A9B">
      <w:pPr>
        <w:spacing w:after="0" w:line="240" w:lineRule="auto"/>
        <w:ind w:left="708" w:firstLine="708"/>
        <w:rPr>
          <w:u w:val="single"/>
        </w:rPr>
      </w:pPr>
      <w:r w:rsidRPr="00A54D6A">
        <w:rPr>
          <w:u w:val="single"/>
        </w:rPr>
        <w:t>Beslutning:</w:t>
      </w:r>
    </w:p>
    <w:p w14:paraId="6D6215ED" w14:textId="7D6523BA" w:rsidR="00B82D05" w:rsidRDefault="00B82D05" w:rsidP="00EF50E6">
      <w:pPr>
        <w:spacing w:after="0" w:line="240" w:lineRule="auto"/>
        <w:ind w:left="1416"/>
      </w:pPr>
      <w:r>
        <w:t>Arbeidsutvalget får fullmak</w:t>
      </w:r>
      <w:r w:rsidR="00A54D6A">
        <w:t xml:space="preserve">t til å gi innspill til og godkjenne </w:t>
      </w:r>
      <w:r w:rsidR="0056042A">
        <w:t>en felles høring</w:t>
      </w:r>
      <w:r w:rsidR="00A54D6A">
        <w:t xml:space="preserve"> s</w:t>
      </w:r>
      <w:r>
        <w:t xml:space="preserve">ammen med </w:t>
      </w:r>
      <w:r w:rsidR="00A54D6A">
        <w:t>Søndre Østfold I</w:t>
      </w:r>
      <w:r w:rsidR="000F6F8A">
        <w:t>PR</w:t>
      </w:r>
      <w:r w:rsidR="00A54D6A">
        <w:t>, Mosseregionen I</w:t>
      </w:r>
      <w:r w:rsidR="000F6F8A">
        <w:t>PR</w:t>
      </w:r>
      <w:r w:rsidR="00A54D6A">
        <w:t xml:space="preserve"> og Follorå</w:t>
      </w:r>
      <w:r w:rsidR="000F6F8A">
        <w:t>det IPR</w:t>
      </w:r>
      <w:r w:rsidR="00CD5AE2">
        <w:t>. Ingjerd Schou rådføres i prosessen.</w:t>
      </w:r>
    </w:p>
    <w:p w14:paraId="4687BCCE" w14:textId="77777777" w:rsidR="00F1195A" w:rsidRDefault="00F1195A" w:rsidP="00F1195A">
      <w:pPr>
        <w:spacing w:after="0" w:line="240" w:lineRule="auto"/>
      </w:pPr>
    </w:p>
    <w:p w14:paraId="51021AAB" w14:textId="77777777" w:rsidR="00F1195A" w:rsidRDefault="00F1195A" w:rsidP="00F1195A">
      <w:pPr>
        <w:spacing w:after="0" w:line="240" w:lineRule="auto"/>
      </w:pPr>
    </w:p>
    <w:p w14:paraId="2C7916CE" w14:textId="5150401A" w:rsidR="00682158" w:rsidRPr="00BA0413" w:rsidRDefault="002A6BFC" w:rsidP="00E41B1B">
      <w:pPr>
        <w:ind w:left="1416" w:hanging="1416"/>
        <w:rPr>
          <w:b/>
          <w:bCs/>
          <w:color w:val="auto"/>
        </w:rPr>
      </w:pP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Sak </w:t>
      </w:r>
      <w:r w:rsidR="00EF50E6">
        <w:rPr>
          <w:rFonts w:asciiTheme="minorHAnsi" w:hAnsiTheme="minorHAnsi" w:cstheme="minorHAnsi"/>
          <w:b/>
          <w:bCs/>
          <w:color w:val="auto"/>
          <w:sz w:val="24"/>
          <w:szCs w:val="24"/>
        </w:rPr>
        <w:t>26</w:t>
      </w:r>
      <w:r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r w:rsidR="00AB089E" w:rsidRPr="00BA041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2023 </w:t>
      </w:r>
      <w:r w:rsidR="00AB089E" w:rsidRPr="00BA0413">
        <w:rPr>
          <w:b/>
          <w:bCs/>
          <w:color w:val="auto"/>
        </w:rPr>
        <w:t>-</w:t>
      </w:r>
      <w:r w:rsidR="00682158" w:rsidRPr="00BA0413">
        <w:rPr>
          <w:b/>
          <w:bCs/>
          <w:color w:val="auto"/>
        </w:rPr>
        <w:tab/>
      </w:r>
      <w:r w:rsidR="00010703" w:rsidRPr="00BA0413">
        <w:rPr>
          <w:b/>
          <w:bCs/>
          <w:color w:val="auto"/>
        </w:rPr>
        <w:t>O</w:t>
      </w:r>
      <w:r w:rsidR="00682158" w:rsidRPr="00BA0413">
        <w:rPr>
          <w:b/>
          <w:bCs/>
          <w:color w:val="auto"/>
        </w:rPr>
        <w:t>rientering</w:t>
      </w:r>
      <w:r w:rsidR="00010703" w:rsidRPr="00BA0413">
        <w:rPr>
          <w:b/>
          <w:bCs/>
          <w:color w:val="auto"/>
        </w:rPr>
        <w:t>ssaker</w:t>
      </w:r>
      <w:r w:rsidR="00AB089E">
        <w:rPr>
          <w:b/>
          <w:bCs/>
          <w:color w:val="auto"/>
        </w:rPr>
        <w:t xml:space="preserve"> </w:t>
      </w:r>
    </w:p>
    <w:p w14:paraId="2A38C6F0" w14:textId="77777777" w:rsidR="00FD3741" w:rsidRDefault="004B1631" w:rsidP="007D36ED">
      <w:pPr>
        <w:numPr>
          <w:ilvl w:val="0"/>
          <w:numId w:val="9"/>
        </w:numPr>
        <w:spacing w:after="0" w:line="240" w:lineRule="auto"/>
        <w:contextualSpacing/>
      </w:pPr>
      <w:r w:rsidRPr="007D36ED">
        <w:rPr>
          <w:b/>
          <w:bCs/>
          <w:color w:val="auto"/>
        </w:rPr>
        <w:t>NT</w:t>
      </w:r>
      <w:r w:rsidR="00BD3104" w:rsidRPr="007D36ED">
        <w:rPr>
          <w:b/>
          <w:bCs/>
          <w:color w:val="auto"/>
        </w:rPr>
        <w:t>P</w:t>
      </w:r>
      <w:r w:rsidRPr="007D36ED">
        <w:rPr>
          <w:b/>
          <w:bCs/>
          <w:color w:val="auto"/>
        </w:rPr>
        <w:t xml:space="preserve"> / samferdsel, status v/ regional koordinator Erik Unaas</w:t>
      </w:r>
      <w:r w:rsidRPr="007D36ED">
        <w:rPr>
          <w:b/>
          <w:bCs/>
          <w:color w:val="auto"/>
        </w:rPr>
        <w:br/>
      </w:r>
      <w:r w:rsidR="00CD5AE2">
        <w:rPr>
          <w:color w:val="auto"/>
        </w:rPr>
        <w:t>- Framtidig rute</w:t>
      </w:r>
      <w:r w:rsidR="00A929C6">
        <w:rPr>
          <w:color w:val="auto"/>
        </w:rPr>
        <w:t>t</w:t>
      </w:r>
      <w:r w:rsidRPr="00BD3104">
        <w:rPr>
          <w:color w:val="auto"/>
        </w:rPr>
        <w:t>ilbudet på Østre Linje, innspill til Viken fylkeskommune</w:t>
      </w:r>
      <w:r w:rsidR="00A929C6">
        <w:rPr>
          <w:color w:val="auto"/>
        </w:rPr>
        <w:t xml:space="preserve"> ser sendt (lagt ut i møtet).</w:t>
      </w:r>
      <w:r w:rsidRPr="00BD3104">
        <w:rPr>
          <w:color w:val="auto"/>
        </w:rPr>
        <w:br/>
      </w:r>
      <w:r w:rsidR="00A929C6">
        <w:t>- O</w:t>
      </w:r>
      <w:r w:rsidR="001D0A8C">
        <w:t>sloregionen</w:t>
      </w:r>
      <w:r w:rsidR="00A929C6">
        <w:t xml:space="preserve"> har laget et </w:t>
      </w:r>
      <w:r w:rsidR="00FD3741">
        <w:t>eget høringsforslag.</w:t>
      </w:r>
    </w:p>
    <w:p w14:paraId="21044D80" w14:textId="77777777" w:rsidR="00FD3741" w:rsidRDefault="00FD3741" w:rsidP="007D36ED">
      <w:pPr>
        <w:numPr>
          <w:ilvl w:val="0"/>
          <w:numId w:val="9"/>
        </w:numPr>
        <w:spacing w:after="0" w:line="240" w:lineRule="auto"/>
        <w:contextualSpacing/>
      </w:pPr>
      <w:r>
        <w:rPr>
          <w:b/>
          <w:bCs/>
          <w:color w:val="auto"/>
        </w:rPr>
        <w:t>-</w:t>
      </w:r>
      <w:r>
        <w:t xml:space="preserve"> Viken fylkeskommune gjør sitt NTP-vedtak 21. juni.</w:t>
      </w:r>
    </w:p>
    <w:p w14:paraId="0BE3B8F0" w14:textId="22694862" w:rsidR="00BF2307" w:rsidRDefault="00FD3741" w:rsidP="00FD3741">
      <w:pPr>
        <w:spacing w:after="0" w:line="240" w:lineRule="auto"/>
        <w:ind w:left="720"/>
        <w:contextualSpacing/>
      </w:pPr>
      <w:r w:rsidRPr="00AA4D7D">
        <w:rPr>
          <w:color w:val="auto"/>
        </w:rPr>
        <w:t xml:space="preserve">Men begge ser ut til </w:t>
      </w:r>
      <w:r w:rsidR="0056042A" w:rsidRPr="00AA4D7D">
        <w:rPr>
          <w:color w:val="auto"/>
        </w:rPr>
        <w:t>å ha</w:t>
      </w:r>
      <w:r w:rsidRPr="00AA4D7D">
        <w:rPr>
          <w:color w:val="auto"/>
        </w:rPr>
        <w:t xml:space="preserve"> med </w:t>
      </w:r>
      <w:r w:rsidR="00CB703E" w:rsidRPr="00AA4D7D">
        <w:rPr>
          <w:color w:val="auto"/>
        </w:rPr>
        <w:t>prioriterte</w:t>
      </w:r>
      <w:r w:rsidRPr="00AA4D7D">
        <w:rPr>
          <w:color w:val="auto"/>
        </w:rPr>
        <w:t xml:space="preserve"> utbygginger som </w:t>
      </w:r>
      <w:r w:rsidR="008732B6" w:rsidRPr="00AA4D7D">
        <w:rPr>
          <w:color w:val="auto"/>
        </w:rPr>
        <w:t>vi har argumentert for, som</w:t>
      </w:r>
      <w:r w:rsidR="001D0A8C" w:rsidRPr="00AA4D7D">
        <w:t xml:space="preserve"> </w:t>
      </w:r>
      <w:r w:rsidR="00A25D8A">
        <w:t xml:space="preserve">rv134 </w:t>
      </w:r>
      <w:r w:rsidR="001D0A8C">
        <w:t>Oslo</w:t>
      </w:r>
      <w:r w:rsidR="00A25D8A">
        <w:t>fjordforbindelsen</w:t>
      </w:r>
      <w:r w:rsidR="001D0A8C">
        <w:t>,</w:t>
      </w:r>
      <w:r w:rsidR="00A25D8A">
        <w:t xml:space="preserve"> rv22</w:t>
      </w:r>
      <w:r w:rsidR="001D0A8C">
        <w:t xml:space="preserve">Glommakryssing, </w:t>
      </w:r>
      <w:r w:rsidR="00A25D8A">
        <w:t xml:space="preserve">E18 </w:t>
      </w:r>
      <w:r w:rsidR="001D0A8C">
        <w:t xml:space="preserve">Retvet-Vinterbro </w:t>
      </w:r>
      <w:r w:rsidR="00A25D8A">
        <w:t>og strekningsvise forbedringer rv22 Årum – Fetsund.</w:t>
      </w:r>
    </w:p>
    <w:p w14:paraId="7414EA02" w14:textId="77777777" w:rsidR="00BF2307" w:rsidRDefault="00BF2307" w:rsidP="00FD3741">
      <w:pPr>
        <w:spacing w:after="0" w:line="240" w:lineRule="auto"/>
        <w:ind w:left="720"/>
        <w:contextualSpacing/>
      </w:pPr>
    </w:p>
    <w:p w14:paraId="1757150C" w14:textId="26E244A1" w:rsidR="001D0A8C" w:rsidRDefault="00BF2307" w:rsidP="00BF2307">
      <w:pPr>
        <w:pStyle w:val="Listeavsnitt"/>
        <w:numPr>
          <w:ilvl w:val="0"/>
          <w:numId w:val="9"/>
        </w:numPr>
        <w:spacing w:after="0" w:line="240" w:lineRule="auto"/>
      </w:pPr>
      <w:r w:rsidRPr="00AA4D7D">
        <w:rPr>
          <w:b/>
          <w:bCs/>
        </w:rPr>
        <w:t xml:space="preserve">Situasjonen </w:t>
      </w:r>
      <w:r w:rsidR="00AA4D7D" w:rsidRPr="00AA4D7D">
        <w:rPr>
          <w:b/>
          <w:bCs/>
        </w:rPr>
        <w:t>avtale bompengefinansiering E18 i Follo</w:t>
      </w:r>
      <w:r w:rsidR="00AA4D7D">
        <w:t xml:space="preserve"> </w:t>
      </w:r>
      <w:r w:rsidR="001D0A8C">
        <w:br/>
        <w:t xml:space="preserve">Ås </w:t>
      </w:r>
      <w:r w:rsidR="003D0DDB">
        <w:t>formannskap stemte med 8-</w:t>
      </w:r>
      <w:r w:rsidR="0056042A">
        <w:t>1 imot</w:t>
      </w:r>
      <w:r w:rsidR="001D0A8C">
        <w:t xml:space="preserve"> </w:t>
      </w:r>
      <w:r w:rsidR="00CB703E">
        <w:t>foreliggende</w:t>
      </w:r>
      <w:r w:rsidR="003D0DDB">
        <w:t xml:space="preserve"> forslag </w:t>
      </w:r>
      <w:r w:rsidR="00CD4CD5">
        <w:t>til</w:t>
      </w:r>
      <w:r w:rsidR="001D0A8C">
        <w:t xml:space="preserve"> E18 med bompengefinansiering. </w:t>
      </w:r>
      <w:r w:rsidR="00CD4CD5">
        <w:t xml:space="preserve"> Indre Østfold regionråd støtter budskap fra ordfører/varaordfører </w:t>
      </w:r>
      <w:r w:rsidR="001847E2">
        <w:t xml:space="preserve">i brev </w:t>
      </w:r>
      <w:r w:rsidR="001D0A8C">
        <w:t>til samferdselsministeren</w:t>
      </w:r>
      <w:r w:rsidR="007D36ED">
        <w:t>.</w:t>
      </w:r>
    </w:p>
    <w:p w14:paraId="74DE003F" w14:textId="77777777" w:rsidR="003D0DDB" w:rsidRDefault="003D0DDB" w:rsidP="000419AE">
      <w:pPr>
        <w:pStyle w:val="Listeavsnitt"/>
        <w:spacing w:after="0" w:line="240" w:lineRule="auto"/>
      </w:pPr>
    </w:p>
    <w:p w14:paraId="6021F90A" w14:textId="316C1D81" w:rsidR="00BD3104" w:rsidRPr="000419AE" w:rsidRDefault="009E44CA" w:rsidP="00ED785A">
      <w:pPr>
        <w:numPr>
          <w:ilvl w:val="0"/>
          <w:numId w:val="9"/>
        </w:numPr>
        <w:spacing w:after="0" w:line="240" w:lineRule="auto"/>
        <w:contextualSpacing/>
        <w:rPr>
          <w:b/>
          <w:bCs/>
        </w:rPr>
      </w:pPr>
      <w:r w:rsidRPr="00412112">
        <w:rPr>
          <w:b/>
          <w:bCs/>
          <w:color w:val="auto"/>
        </w:rPr>
        <w:t>Otteid kanal, nytt forprosjekt v/ ordfører og styremedlem i kanalselskapet Theodor Bye</w:t>
      </w:r>
      <w:r w:rsidR="006D662B">
        <w:rPr>
          <w:b/>
          <w:bCs/>
          <w:color w:val="auto"/>
        </w:rPr>
        <w:br/>
      </w:r>
      <w:r w:rsidR="006D662B">
        <w:t xml:space="preserve">Åpne mellom </w:t>
      </w:r>
      <w:r w:rsidR="00CB703E">
        <w:t>Haldenkanalen</w:t>
      </w:r>
      <w:r w:rsidR="006D662B">
        <w:t xml:space="preserve"> og </w:t>
      </w:r>
      <w:r w:rsidR="00CB703E">
        <w:t>Dalsland</w:t>
      </w:r>
      <w:r w:rsidR="006D662B">
        <w:t xml:space="preserve"> kanal. Kostnaden på å lage sluseanlegg blir stor, så </w:t>
      </w:r>
      <w:r w:rsidR="006D662B">
        <w:lastRenderedPageBreak/>
        <w:t xml:space="preserve">nå ser de på muligheten for å </w:t>
      </w:r>
      <w:r w:rsidR="000419AE">
        <w:t>utrede</w:t>
      </w:r>
      <w:r w:rsidR="006D662B">
        <w:t xml:space="preserve"> en «jernbane» som kan toge båter mellom Haldenvassdraget og Dalslandsk</w:t>
      </w:r>
      <w:r w:rsidR="000419AE">
        <w:t>a</w:t>
      </w:r>
      <w:r w:rsidR="006D662B">
        <w:t>nal.</w:t>
      </w:r>
      <w:r w:rsidR="000419AE">
        <w:t xml:space="preserve"> Presentasjoner vedlegges.</w:t>
      </w:r>
    </w:p>
    <w:p w14:paraId="6110551C" w14:textId="77777777" w:rsidR="000419AE" w:rsidRDefault="000419AE" w:rsidP="000419AE">
      <w:pPr>
        <w:spacing w:after="0" w:line="240" w:lineRule="auto"/>
        <w:contextualSpacing/>
        <w:rPr>
          <w:b/>
          <w:bCs/>
          <w:color w:val="auto"/>
        </w:rPr>
      </w:pPr>
    </w:p>
    <w:p w14:paraId="5F7EBB6D" w14:textId="7F937F13" w:rsidR="00884B3C" w:rsidRPr="009561DC" w:rsidRDefault="000419AE" w:rsidP="009561DC">
      <w:pPr>
        <w:pStyle w:val="Listeavsnitt"/>
        <w:numPr>
          <w:ilvl w:val="0"/>
          <w:numId w:val="9"/>
        </w:numPr>
        <w:spacing w:after="0" w:line="240" w:lineRule="auto"/>
        <w:rPr>
          <w:b/>
          <w:bCs/>
        </w:rPr>
      </w:pPr>
      <w:r>
        <w:rPr>
          <w:b/>
          <w:bCs/>
          <w:color w:val="auto"/>
        </w:rPr>
        <w:t>F</w:t>
      </w:r>
      <w:r w:rsidR="00A23BC7" w:rsidRPr="000419AE">
        <w:rPr>
          <w:b/>
          <w:bCs/>
          <w:color w:val="auto"/>
        </w:rPr>
        <w:t>ortene som regional satsing, status v/ prosjektleder Hege Hermo</w:t>
      </w:r>
      <w:r w:rsidR="006D662B" w:rsidRPr="000419AE">
        <w:rPr>
          <w:b/>
          <w:bCs/>
          <w:color w:val="auto"/>
        </w:rPr>
        <w:br/>
      </w:r>
      <w:r>
        <w:t xml:space="preserve">Det ble orientert </w:t>
      </w:r>
      <w:r w:rsidR="007B2FFC">
        <w:t xml:space="preserve">om framdriften i de tre delprosjektene </w:t>
      </w:r>
      <w:r w:rsidR="008D0D6E">
        <w:t xml:space="preserve">på Trøgstad </w:t>
      </w:r>
      <w:r w:rsidR="00CB703E">
        <w:t>fort</w:t>
      </w:r>
      <w:r w:rsidR="008D0D6E">
        <w:t xml:space="preserve"> og Høytorp fort. Godt samarbeid både med fylkeskommune, </w:t>
      </w:r>
      <w:r w:rsidR="00E805C3">
        <w:t xml:space="preserve">næringsliv og </w:t>
      </w:r>
      <w:r w:rsidR="009561DC">
        <w:t xml:space="preserve">andre økonomiske bidragsgivere, spesielt Sparebankstiftelsen DNB. </w:t>
      </w:r>
      <w:r w:rsidR="00AE214E" w:rsidRPr="00AE214E">
        <w:t>Presentasjon vedlegges</w:t>
      </w:r>
    </w:p>
    <w:p w14:paraId="4ED78FCB" w14:textId="77777777" w:rsidR="009561DC" w:rsidRPr="009561DC" w:rsidRDefault="009561DC" w:rsidP="009561DC">
      <w:pPr>
        <w:pStyle w:val="Listeavsnitt"/>
        <w:rPr>
          <w:b/>
          <w:bCs/>
        </w:rPr>
      </w:pPr>
    </w:p>
    <w:p w14:paraId="72438525" w14:textId="402CFB7B" w:rsidR="005E34B8" w:rsidRPr="00DF6D27" w:rsidRDefault="005B220B" w:rsidP="00901C55">
      <w:pPr>
        <w:numPr>
          <w:ilvl w:val="0"/>
          <w:numId w:val="9"/>
        </w:numPr>
        <w:spacing w:after="0" w:line="256" w:lineRule="auto"/>
        <w:contextualSpacing/>
        <w:rPr>
          <w:b/>
          <w:bCs/>
          <w:color w:val="auto"/>
        </w:rPr>
      </w:pPr>
      <w:r w:rsidRPr="005E34B8">
        <w:rPr>
          <w:b/>
          <w:bCs/>
          <w:color w:val="auto"/>
        </w:rPr>
        <w:t>Siste fra Statsforvalteren i Oslo og Viken v. statsforvalter Valgerd Svarstad Haugland</w:t>
      </w:r>
      <w:r w:rsidR="00884B3C" w:rsidRPr="005E34B8">
        <w:rPr>
          <w:b/>
          <w:bCs/>
          <w:color w:val="auto"/>
        </w:rPr>
        <w:br/>
      </w:r>
      <w:r w:rsidR="00CC7226">
        <w:t xml:space="preserve">Svarstad Haugland </w:t>
      </w:r>
      <w:r w:rsidR="00AB693B">
        <w:t>fortalte som s</w:t>
      </w:r>
      <w:r w:rsidR="00884B3C">
        <w:t xml:space="preserve">kjønnsmidler til brannberedskap, via beredskapsmidler. </w:t>
      </w:r>
      <w:r w:rsidR="00027B3D">
        <w:t>I Østfold var det mer s</w:t>
      </w:r>
      <w:r w:rsidR="00884B3C">
        <w:t>kjønnsmidler</w:t>
      </w:r>
      <w:r w:rsidR="00AE214E">
        <w:t xml:space="preserve"> enn </w:t>
      </w:r>
      <w:r w:rsidR="005E34B8">
        <w:t>det som finnes nå.</w:t>
      </w:r>
      <w:r w:rsidR="00884B3C">
        <w:t xml:space="preserve"> For noen år siden fikk man midler via landbruk, til brannberedskap. Det får de ikke lov til lengre. </w:t>
      </w:r>
      <w:r w:rsidR="00884B3C">
        <w:br/>
        <w:t xml:space="preserve">Hva </w:t>
      </w:r>
      <w:r w:rsidR="00AB693B">
        <w:t xml:space="preserve">som vi skje organisatoriske </w:t>
      </w:r>
      <w:r w:rsidR="00884B3C">
        <w:t>med Statsforvalteren etter årsskifte</w:t>
      </w:r>
      <w:r w:rsidR="002F6AEC">
        <w:t>t 2023/</w:t>
      </w:r>
      <w:r w:rsidR="0056042A">
        <w:t>2024.</w:t>
      </w:r>
      <w:r w:rsidR="00884B3C">
        <w:t xml:space="preserve"> Det blir ikke tatt noen beslutning for Statsforvalteren før etter sommerferien, kanskje etter </w:t>
      </w:r>
      <w:r w:rsidR="002F6AEC">
        <w:t>kommune</w:t>
      </w:r>
      <w:r w:rsidR="00E22B9B">
        <w:t xml:space="preserve">- og </w:t>
      </w:r>
      <w:r w:rsidR="0025024E">
        <w:t>fylkestingsvalget</w:t>
      </w:r>
      <w:r w:rsidR="002F6AEC">
        <w:t xml:space="preserve"> i september</w:t>
      </w:r>
      <w:r w:rsidR="00884B3C">
        <w:t xml:space="preserve">. </w:t>
      </w:r>
      <w:r w:rsidR="00DF6D27">
        <w:t xml:space="preserve">Men </w:t>
      </w:r>
      <w:r w:rsidR="0025024E">
        <w:t>Svarstad</w:t>
      </w:r>
      <w:r w:rsidR="00DF6D27">
        <w:t xml:space="preserve"> Haugland selv, og ansatte, er stort sett fornøyd med dagens organisering, og de venter spent på avgjørelsen og hva som vil skje</w:t>
      </w:r>
      <w:r w:rsidR="00884B3C">
        <w:br/>
      </w:r>
      <w:r w:rsidR="00E22B9B">
        <w:t>Det planlegges også k</w:t>
      </w:r>
      <w:r w:rsidR="00884B3C">
        <w:t xml:space="preserve">urs </w:t>
      </w:r>
      <w:r w:rsidR="00E22B9B">
        <w:t xml:space="preserve">etter valget </w:t>
      </w:r>
      <w:r w:rsidR="00884B3C">
        <w:t>for nyvalgte om hva som er Statsforvalteren sine oppgaver.</w:t>
      </w:r>
    </w:p>
    <w:p w14:paraId="4324452A" w14:textId="77777777" w:rsidR="00DF6D27" w:rsidRDefault="00DF6D27" w:rsidP="00DF6D27">
      <w:pPr>
        <w:pStyle w:val="Listeavsnitt"/>
        <w:rPr>
          <w:b/>
          <w:bCs/>
          <w:color w:val="auto"/>
        </w:rPr>
      </w:pPr>
    </w:p>
    <w:p w14:paraId="4FEF2F8B" w14:textId="338EFDCF" w:rsidR="00B033DB" w:rsidRPr="00DF6D27" w:rsidRDefault="00C27B91" w:rsidP="00901C55">
      <w:pPr>
        <w:numPr>
          <w:ilvl w:val="0"/>
          <w:numId w:val="9"/>
        </w:numPr>
        <w:spacing w:after="0" w:line="256" w:lineRule="auto"/>
        <w:contextualSpacing/>
        <w:rPr>
          <w:b/>
          <w:bCs/>
          <w:color w:val="auto"/>
        </w:rPr>
      </w:pPr>
      <w:r w:rsidRPr="00DF6D27">
        <w:rPr>
          <w:b/>
          <w:bCs/>
          <w:color w:val="auto"/>
        </w:rPr>
        <w:t>Siste fra KS Viken v/ regiondirektør Bjørn Sjøvold</w:t>
      </w:r>
      <w:r w:rsidR="005E34B8" w:rsidRPr="00DF6D27">
        <w:rPr>
          <w:b/>
          <w:bCs/>
          <w:color w:val="auto"/>
        </w:rPr>
        <w:br/>
      </w:r>
      <w:r w:rsidR="0009766D" w:rsidRPr="0009766D">
        <w:rPr>
          <w:color w:val="auto"/>
        </w:rPr>
        <w:t>KS</w:t>
      </w:r>
      <w:r w:rsidR="0009766D">
        <w:rPr>
          <w:b/>
          <w:bCs/>
          <w:color w:val="auto"/>
        </w:rPr>
        <w:t xml:space="preserve"> </w:t>
      </w:r>
      <w:r w:rsidR="00C617F0">
        <w:rPr>
          <w:color w:val="auto"/>
        </w:rPr>
        <w:t xml:space="preserve">skal følge fylkeskommunegrensene og endrer dermed sin organisering fra 1. </w:t>
      </w:r>
      <w:r w:rsidR="0025024E">
        <w:rPr>
          <w:color w:val="auto"/>
        </w:rPr>
        <w:t>januar</w:t>
      </w:r>
      <w:r w:rsidR="00C617F0">
        <w:rPr>
          <w:color w:val="auto"/>
        </w:rPr>
        <w:t xml:space="preserve"> 2024. Sjøvold </w:t>
      </w:r>
      <w:r w:rsidR="0025024E">
        <w:rPr>
          <w:color w:val="auto"/>
        </w:rPr>
        <w:t>informerte</w:t>
      </w:r>
      <w:r w:rsidR="00C617F0">
        <w:rPr>
          <w:color w:val="auto"/>
        </w:rPr>
        <w:t xml:space="preserve"> rundt dette, samt </w:t>
      </w:r>
      <w:r w:rsidR="00D035EC">
        <w:rPr>
          <w:color w:val="auto"/>
        </w:rPr>
        <w:t xml:space="preserve">en del av de tilbudene som presenteres kommunene denne høsten. </w:t>
      </w:r>
      <w:r w:rsidR="0025024E">
        <w:rPr>
          <w:color w:val="auto"/>
        </w:rPr>
        <w:t>Presentasjonen</w:t>
      </w:r>
      <w:r w:rsidR="00D035EC">
        <w:rPr>
          <w:color w:val="auto"/>
        </w:rPr>
        <w:t xml:space="preserve"> vedlegges.</w:t>
      </w:r>
      <w:r w:rsidR="00EE3584" w:rsidRPr="00DF6D27">
        <w:rPr>
          <w:b/>
          <w:bCs/>
          <w:color w:val="auto"/>
        </w:rPr>
        <w:br/>
      </w:r>
      <w:r w:rsidR="00010703" w:rsidRPr="00DF6D27">
        <w:rPr>
          <w:b/>
          <w:bCs/>
          <w:color w:val="auto"/>
        </w:rPr>
        <w:t xml:space="preserve">                  </w:t>
      </w:r>
    </w:p>
    <w:p w14:paraId="20236177" w14:textId="42CC6EA0" w:rsidR="00010703" w:rsidRPr="00BA0413" w:rsidRDefault="00010703" w:rsidP="005E34B8">
      <w:pPr>
        <w:spacing w:line="256" w:lineRule="auto"/>
        <w:contextualSpacing/>
        <w:rPr>
          <w:color w:val="auto"/>
        </w:rPr>
      </w:pPr>
      <w:r w:rsidRPr="00BA0413">
        <w:rPr>
          <w:color w:val="auto"/>
          <w:u w:val="single"/>
        </w:rPr>
        <w:t>B</w:t>
      </w:r>
      <w:r w:rsidR="00682158" w:rsidRPr="00BA0413">
        <w:rPr>
          <w:color w:val="auto"/>
          <w:u w:val="single"/>
        </w:rPr>
        <w:t>eslutning</w:t>
      </w:r>
      <w:r w:rsidR="00682158" w:rsidRPr="00BA0413">
        <w:rPr>
          <w:color w:val="auto"/>
        </w:rPr>
        <w:t xml:space="preserve">: </w:t>
      </w:r>
    </w:p>
    <w:p w14:paraId="7B9CBF1F" w14:textId="264B0C07" w:rsidR="00682158" w:rsidRPr="00BA0413" w:rsidRDefault="00010703" w:rsidP="005E34B8">
      <w:pPr>
        <w:spacing w:line="256" w:lineRule="auto"/>
        <w:contextualSpacing/>
        <w:rPr>
          <w:color w:val="auto"/>
        </w:rPr>
      </w:pPr>
      <w:r w:rsidRPr="00BA0413">
        <w:rPr>
          <w:color w:val="auto"/>
        </w:rPr>
        <w:t>O</w:t>
      </w:r>
      <w:r w:rsidR="00682158" w:rsidRPr="00BA0413">
        <w:rPr>
          <w:color w:val="auto"/>
        </w:rPr>
        <w:t>rienteringene taes til etterretning</w:t>
      </w:r>
    </w:p>
    <w:p w14:paraId="161AE8EE" w14:textId="77777777" w:rsidR="00804C84" w:rsidRDefault="00804C84" w:rsidP="00BF21A2">
      <w:pPr>
        <w:ind w:left="1416" w:hanging="141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51462687" w14:textId="77777777" w:rsidR="00922BEF" w:rsidRDefault="00922BEF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784BEAA4" w14:textId="77777777" w:rsidR="005E34B8" w:rsidRDefault="005E34B8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1E176CD3" w14:textId="77777777" w:rsidR="005E34B8" w:rsidRDefault="005E34B8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122043FE" w14:textId="77777777" w:rsidR="005E34B8" w:rsidRDefault="005E34B8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11B0CE65" w14:textId="77777777" w:rsidR="005E34B8" w:rsidRPr="00BA0413" w:rsidRDefault="005E34B8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2E332C2D" w14:textId="683F1DAC" w:rsidR="00C205A7" w:rsidRPr="00BA0413" w:rsidRDefault="00C205A7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BA0413">
        <w:rPr>
          <w:rFonts w:eastAsia="Times New Roman"/>
          <w:color w:val="auto"/>
          <w:sz w:val="24"/>
          <w:szCs w:val="24"/>
        </w:rPr>
        <w:t>______________________________________.</w:t>
      </w:r>
    </w:p>
    <w:p w14:paraId="1E38AEA2" w14:textId="65577FC2" w:rsidR="00C205A7" w:rsidRPr="00BA0413" w:rsidRDefault="00C205A7" w:rsidP="00C205A7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BA0413">
        <w:rPr>
          <w:rFonts w:eastAsia="Times New Roman"/>
          <w:color w:val="auto"/>
          <w:sz w:val="24"/>
          <w:szCs w:val="24"/>
        </w:rPr>
        <w:t>Saxe Frøshaug, leder</w:t>
      </w:r>
    </w:p>
    <w:sectPr w:rsidR="00C205A7" w:rsidRPr="00BA0413" w:rsidSect="00217100">
      <w:headerReference w:type="default" r:id="rId12"/>
      <w:pgSz w:w="11906" w:h="16838"/>
      <w:pgMar w:top="1417" w:right="1417" w:bottom="1417" w:left="1417" w:header="708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500A" w14:textId="77777777" w:rsidR="006166C0" w:rsidRDefault="006166C0" w:rsidP="00E351D9">
      <w:pPr>
        <w:spacing w:after="0" w:line="240" w:lineRule="auto"/>
      </w:pPr>
      <w:r>
        <w:separator/>
      </w:r>
    </w:p>
  </w:endnote>
  <w:endnote w:type="continuationSeparator" w:id="0">
    <w:p w14:paraId="1DA3FBDE" w14:textId="77777777" w:rsidR="006166C0" w:rsidRDefault="006166C0" w:rsidP="00E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DAD2" w14:textId="77777777" w:rsidR="006166C0" w:rsidRDefault="006166C0" w:rsidP="00E351D9">
      <w:pPr>
        <w:spacing w:after="0" w:line="240" w:lineRule="auto"/>
      </w:pPr>
      <w:r>
        <w:separator/>
      </w:r>
    </w:p>
  </w:footnote>
  <w:footnote w:type="continuationSeparator" w:id="0">
    <w:p w14:paraId="00074FEC" w14:textId="77777777" w:rsidR="006166C0" w:rsidRDefault="006166C0" w:rsidP="00E3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8D14" w14:textId="77777777" w:rsidR="004A608F" w:rsidRDefault="004A608F" w:rsidP="00B34806">
    <w:pPr>
      <w:spacing w:after="0"/>
      <w:ind w:right="811"/>
      <w:rPr>
        <w:color w:val="7F7F7F"/>
        <w:sz w:val="20"/>
      </w:rPr>
    </w:pPr>
  </w:p>
  <w:p w14:paraId="1E2B9A7B" w14:textId="33EDD485" w:rsidR="004A608F" w:rsidRDefault="004A608F" w:rsidP="00B34806">
    <w:pPr>
      <w:pBdr>
        <w:bottom w:val="single" w:sz="12" w:space="1" w:color="auto"/>
      </w:pBdr>
      <w:spacing w:after="0"/>
      <w:ind w:right="811"/>
      <w:rPr>
        <w:color w:val="7F7F7F"/>
        <w:sz w:val="20"/>
      </w:rPr>
    </w:pPr>
    <w:r>
      <w:rPr>
        <w:noProof/>
        <w:color w:val="7F7F7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255DC" wp14:editId="635939FC">
              <wp:simplePos x="0" y="0"/>
              <wp:positionH relativeFrom="margin">
                <wp:posOffset>3678896</wp:posOffset>
              </wp:positionH>
              <wp:positionV relativeFrom="paragraph">
                <wp:posOffset>59406</wp:posOffset>
              </wp:positionV>
              <wp:extent cx="2714625" cy="857250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D675C1" w14:textId="77777777" w:rsidR="004A608F" w:rsidRDefault="004A608F" w:rsidP="00597C7A">
                          <w:pPr>
                            <w:pStyle w:val="Default"/>
                            <w:rPr>
                              <w:color w:val="767171" w:themeColor="background2" w:themeShade="80"/>
                              <w:sz w:val="20"/>
                            </w:rPr>
                          </w:pP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Sekretariat: </w:t>
                          </w:r>
                        </w:p>
                        <w:p w14:paraId="23488FDC" w14:textId="02A4DCC7" w:rsidR="004A608F" w:rsidRPr="00922B5F" w:rsidRDefault="004A608F" w:rsidP="00597C7A">
                          <w:pPr>
                            <w:pStyle w:val="Default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t xml:space="preserve">Indre Østfold kommune </w:t>
                          </w: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hyperlink r:id="rId1" w:history="1">
                            <w:r w:rsidRPr="002B1BE3">
                              <w:rPr>
                                <w:rStyle w:val="Hyperkobling"/>
                                <w:sz w:val="20"/>
                              </w:rPr>
                              <w:t>post@io.kommune.no</w:t>
                            </w:r>
                          </w:hyperlink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r w:rsidR="00E806AB" w:rsidRPr="00E806AB">
                            <w:rPr>
                              <w:color w:val="767171" w:themeColor="background2" w:themeShade="80"/>
                              <w:sz w:val="20"/>
                            </w:rPr>
                            <w:t>Postboks 34, 1861 Trøgstad</w:t>
                          </w:r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br/>
                          </w:r>
                          <w:bookmarkStart w:id="0" w:name="_Hlk503248343"/>
                          <w:r>
                            <w:rPr>
                              <w:color w:val="767171" w:themeColor="background2" w:themeShade="80"/>
                              <w:sz w:val="20"/>
                            </w:rPr>
                            <w:t>Org. nr. 920 123 899</w:t>
                          </w:r>
                          <w:r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           </w:t>
                          </w:r>
                          <w:bookmarkEnd w:id="0"/>
                          <w:r w:rsidRPr="00922B5F">
                            <w:rPr>
                              <w:color w:val="000000" w:themeColor="text1"/>
                              <w:sz w:val="20"/>
                            </w:rPr>
                            <w:br/>
                          </w:r>
                        </w:p>
                        <w:p w14:paraId="31C3BD32" w14:textId="77777777" w:rsidR="004A608F" w:rsidRPr="00922B5F" w:rsidRDefault="004A608F" w:rsidP="00922B5F">
                          <w:pPr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  <w:p w14:paraId="3D3DEB93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72" w:right="811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             </w:t>
                          </w:r>
                        </w:p>
                        <w:p w14:paraId="0B833A07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5736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Sekretariat: Indre Østfold Utvikling IKS </w:t>
                          </w:r>
                        </w:p>
                        <w:p w14:paraId="4455C6EE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0"/>
                            <w:ind w:left="5726" w:firstLine="64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>Telefon: 69 87 87 17</w:t>
                          </w:r>
                        </w:p>
                        <w:p w14:paraId="29BD6EA1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spacing w:after="129"/>
                            <w:ind w:left="72" w:right="811" w:firstLine="63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E-Post: post@indreostfold.no </w:t>
                          </w:r>
                        </w:p>
                        <w:p w14:paraId="6349EBFB" w14:textId="77777777" w:rsidR="004A608F" w:rsidRPr="00922B5F" w:rsidRDefault="004A608F" w:rsidP="00922B5F">
                          <w:pPr>
                            <w:shd w:val="clear" w:color="auto" w:fill="FFFFFF" w:themeFill="background1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255DC" id="Rektangel 2" o:spid="_x0000_s1026" style="position:absolute;margin-left:289.7pt;margin-top:4.7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" filled="f" stroked="f" strokeweight="1pt">
              <v:textbox>
                <w:txbxContent>
                  <w:p w14:paraId="70D675C1" w14:textId="77777777" w:rsidR="004A608F" w:rsidRDefault="004A608F" w:rsidP="00597C7A">
                    <w:pPr>
                      <w:pStyle w:val="Default"/>
                      <w:rPr>
                        <w:color w:val="767171" w:themeColor="background2" w:themeShade="80"/>
                        <w:sz w:val="20"/>
                      </w:rPr>
                    </w:pP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Sekretariat: </w:t>
                    </w:r>
                  </w:p>
                  <w:p w14:paraId="23488FDC" w14:textId="02A4DCC7" w:rsidR="004A608F" w:rsidRPr="00922B5F" w:rsidRDefault="004A608F" w:rsidP="00597C7A">
                    <w:pPr>
                      <w:pStyle w:val="Default"/>
                      <w:rPr>
                        <w:color w:val="000000" w:themeColor="text1"/>
                        <w:sz w:val="20"/>
                      </w:rPr>
                    </w:pPr>
                    <w:r>
                      <w:rPr>
                        <w:color w:val="767171" w:themeColor="background2" w:themeShade="80"/>
                        <w:sz w:val="20"/>
                      </w:rPr>
                      <w:t xml:space="preserve">Indre Østfold kommune </w:t>
                    </w:r>
                    <w:r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hyperlink r:id="rId2" w:history="1">
                      <w:r w:rsidRPr="002B1BE3">
                        <w:rPr>
                          <w:rStyle w:val="Hyperkobling"/>
                          <w:sz w:val="20"/>
                        </w:rPr>
                        <w:t>post@io.kommune.no</w:t>
                      </w:r>
                    </w:hyperlink>
                    <w:r w:rsidRPr="004950D6"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r w:rsidR="00E806AB" w:rsidRPr="00E806AB">
                      <w:rPr>
                        <w:color w:val="767171" w:themeColor="background2" w:themeShade="80"/>
                        <w:sz w:val="20"/>
                      </w:rPr>
                      <w:t>Postboks 34, 1861 Trøgstad</w:t>
                    </w:r>
                    <w:r>
                      <w:rPr>
                        <w:color w:val="767171" w:themeColor="background2" w:themeShade="80"/>
                        <w:sz w:val="20"/>
                      </w:rPr>
                      <w:br/>
                    </w:r>
                    <w:bookmarkStart w:id="1" w:name="_Hlk503248343"/>
                    <w:r>
                      <w:rPr>
                        <w:color w:val="767171" w:themeColor="background2" w:themeShade="80"/>
                        <w:sz w:val="20"/>
                      </w:rPr>
                      <w:t>Org. nr. 920 123 899</w:t>
                    </w:r>
                    <w:r w:rsidRPr="004950D6">
                      <w:rPr>
                        <w:color w:val="767171" w:themeColor="background2" w:themeShade="80"/>
                        <w:sz w:val="20"/>
                      </w:rPr>
                      <w:t xml:space="preserve">           </w:t>
                    </w:r>
                    <w:bookmarkEnd w:id="1"/>
                    <w:r w:rsidRPr="00922B5F">
                      <w:rPr>
                        <w:color w:val="000000" w:themeColor="text1"/>
                        <w:sz w:val="20"/>
                      </w:rPr>
                      <w:br/>
                    </w:r>
                  </w:p>
                  <w:p w14:paraId="31C3BD32" w14:textId="77777777" w:rsidR="004A608F" w:rsidRPr="00922B5F" w:rsidRDefault="004A608F" w:rsidP="00922B5F">
                    <w:pPr>
                      <w:rPr>
                        <w:color w:val="000000" w:themeColor="text1"/>
                        <w:sz w:val="20"/>
                      </w:rPr>
                    </w:pPr>
                  </w:p>
                  <w:p w14:paraId="3D3DEB93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72" w:right="811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             </w:t>
                    </w:r>
                  </w:p>
                  <w:p w14:paraId="0B833A07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5736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Sekretariat: Indre Østfold Utvikling IKS </w:t>
                    </w:r>
                  </w:p>
                  <w:p w14:paraId="4455C6EE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0"/>
                      <w:ind w:left="5726" w:firstLine="64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>Telefon: 69 87 87 17</w:t>
                    </w:r>
                  </w:p>
                  <w:p w14:paraId="29BD6EA1" w14:textId="77777777" w:rsidR="004A608F" w:rsidRPr="00922B5F" w:rsidRDefault="004A608F" w:rsidP="00922B5F">
                    <w:pPr>
                      <w:shd w:val="clear" w:color="auto" w:fill="FFFFFF" w:themeFill="background1"/>
                      <w:spacing w:after="129"/>
                      <w:ind w:left="72" w:right="811" w:firstLine="63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E-Post: post@indreostfold.no </w:t>
                    </w:r>
                  </w:p>
                  <w:p w14:paraId="6349EBFB" w14:textId="77777777" w:rsidR="004A608F" w:rsidRPr="00922B5F" w:rsidRDefault="004A608F" w:rsidP="00922B5F">
                    <w:pPr>
                      <w:shd w:val="clear" w:color="auto" w:fill="FFFFFF" w:themeFill="background1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7F7F7F"/>
        <w:sz w:val="20"/>
      </w:rPr>
      <w:drawing>
        <wp:inline distT="0" distB="0" distL="0" distR="0" wp14:anchorId="158C151E" wp14:editId="515BB84A">
          <wp:extent cx="2204114" cy="975719"/>
          <wp:effectExtent l="0" t="0" r="571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108" cy="101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/>
        <w:sz w:val="20"/>
      </w:rPr>
      <w:t xml:space="preserve"> </w:t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</w:r>
    <w:r>
      <w:rPr>
        <w:color w:val="7F7F7F"/>
        <w:sz w:val="20"/>
      </w:rPr>
      <w:tab/>
      <w:t xml:space="preserve">  </w:t>
    </w:r>
  </w:p>
  <w:p w14:paraId="09D230C9" w14:textId="195116EE" w:rsidR="004A608F" w:rsidRDefault="004A608F" w:rsidP="00922B5F">
    <w:pPr>
      <w:pStyle w:val="Toppteks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6642"/>
    <w:multiLevelType w:val="hybridMultilevel"/>
    <w:tmpl w:val="94E239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84943"/>
    <w:multiLevelType w:val="hybridMultilevel"/>
    <w:tmpl w:val="354E6ED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97462BB"/>
    <w:multiLevelType w:val="hybridMultilevel"/>
    <w:tmpl w:val="BA560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068C0"/>
    <w:multiLevelType w:val="hybridMultilevel"/>
    <w:tmpl w:val="4EE2C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73A96"/>
    <w:multiLevelType w:val="hybridMultilevel"/>
    <w:tmpl w:val="F9DE7AB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0705E4"/>
    <w:multiLevelType w:val="hybridMultilevel"/>
    <w:tmpl w:val="6E52B5E4"/>
    <w:lvl w:ilvl="0" w:tplc="5F942FF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6A66187A"/>
    <w:multiLevelType w:val="hybridMultilevel"/>
    <w:tmpl w:val="A4EECE92"/>
    <w:lvl w:ilvl="0" w:tplc="174C4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27226"/>
    <w:multiLevelType w:val="hybridMultilevel"/>
    <w:tmpl w:val="D3F6004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21864D5"/>
    <w:multiLevelType w:val="hybridMultilevel"/>
    <w:tmpl w:val="07C09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27119">
    <w:abstractNumId w:val="4"/>
  </w:num>
  <w:num w:numId="2" w16cid:durableId="1766267258">
    <w:abstractNumId w:val="3"/>
  </w:num>
  <w:num w:numId="3" w16cid:durableId="1558782811">
    <w:abstractNumId w:val="5"/>
  </w:num>
  <w:num w:numId="4" w16cid:durableId="557590683">
    <w:abstractNumId w:val="2"/>
  </w:num>
  <w:num w:numId="5" w16cid:durableId="1282877268">
    <w:abstractNumId w:val="8"/>
  </w:num>
  <w:num w:numId="6" w16cid:durableId="535121684">
    <w:abstractNumId w:val="7"/>
  </w:num>
  <w:num w:numId="7" w16cid:durableId="1399091024">
    <w:abstractNumId w:val="1"/>
  </w:num>
  <w:num w:numId="8" w16cid:durableId="50885077">
    <w:abstractNumId w:val="0"/>
  </w:num>
  <w:num w:numId="9" w16cid:durableId="34833880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AA"/>
    <w:rsid w:val="000011C0"/>
    <w:rsid w:val="00001F86"/>
    <w:rsid w:val="00003215"/>
    <w:rsid w:val="00004506"/>
    <w:rsid w:val="00004925"/>
    <w:rsid w:val="00004D92"/>
    <w:rsid w:val="00010703"/>
    <w:rsid w:val="00011DC6"/>
    <w:rsid w:val="000120DF"/>
    <w:rsid w:val="000122BA"/>
    <w:rsid w:val="00012498"/>
    <w:rsid w:val="000127CC"/>
    <w:rsid w:val="00012B1B"/>
    <w:rsid w:val="00014247"/>
    <w:rsid w:val="000151D8"/>
    <w:rsid w:val="000154ED"/>
    <w:rsid w:val="00016094"/>
    <w:rsid w:val="00016731"/>
    <w:rsid w:val="000167F8"/>
    <w:rsid w:val="00016E7D"/>
    <w:rsid w:val="000200BD"/>
    <w:rsid w:val="00020110"/>
    <w:rsid w:val="00020940"/>
    <w:rsid w:val="00020ADB"/>
    <w:rsid w:val="00020D5B"/>
    <w:rsid w:val="00021D14"/>
    <w:rsid w:val="00021D60"/>
    <w:rsid w:val="000224B5"/>
    <w:rsid w:val="00023E77"/>
    <w:rsid w:val="00023EDC"/>
    <w:rsid w:val="000247A7"/>
    <w:rsid w:val="00024B3B"/>
    <w:rsid w:val="00024EF0"/>
    <w:rsid w:val="0002579F"/>
    <w:rsid w:val="00025CCF"/>
    <w:rsid w:val="0002616B"/>
    <w:rsid w:val="00026B73"/>
    <w:rsid w:val="00026F5B"/>
    <w:rsid w:val="00027A4E"/>
    <w:rsid w:val="00027B3D"/>
    <w:rsid w:val="000301E4"/>
    <w:rsid w:val="0003057C"/>
    <w:rsid w:val="00031BF2"/>
    <w:rsid w:val="00031F37"/>
    <w:rsid w:val="000322EE"/>
    <w:rsid w:val="0003263A"/>
    <w:rsid w:val="000338E2"/>
    <w:rsid w:val="00033B1D"/>
    <w:rsid w:val="00033B6F"/>
    <w:rsid w:val="0003403F"/>
    <w:rsid w:val="00035035"/>
    <w:rsid w:val="00035787"/>
    <w:rsid w:val="000364A9"/>
    <w:rsid w:val="0003679B"/>
    <w:rsid w:val="00040D14"/>
    <w:rsid w:val="0004135D"/>
    <w:rsid w:val="00041583"/>
    <w:rsid w:val="000419AE"/>
    <w:rsid w:val="00041F27"/>
    <w:rsid w:val="0004262D"/>
    <w:rsid w:val="00043305"/>
    <w:rsid w:val="00043FF5"/>
    <w:rsid w:val="00044E6D"/>
    <w:rsid w:val="00046008"/>
    <w:rsid w:val="00046311"/>
    <w:rsid w:val="00046E8E"/>
    <w:rsid w:val="00047066"/>
    <w:rsid w:val="00047119"/>
    <w:rsid w:val="0004725F"/>
    <w:rsid w:val="00047F40"/>
    <w:rsid w:val="0005196A"/>
    <w:rsid w:val="0005259D"/>
    <w:rsid w:val="000526F0"/>
    <w:rsid w:val="0005398C"/>
    <w:rsid w:val="00054015"/>
    <w:rsid w:val="00054113"/>
    <w:rsid w:val="000547F1"/>
    <w:rsid w:val="00054AC2"/>
    <w:rsid w:val="000554F3"/>
    <w:rsid w:val="00055569"/>
    <w:rsid w:val="00056599"/>
    <w:rsid w:val="00056C18"/>
    <w:rsid w:val="00056D4E"/>
    <w:rsid w:val="00056E95"/>
    <w:rsid w:val="000576DC"/>
    <w:rsid w:val="000579A5"/>
    <w:rsid w:val="00057E5A"/>
    <w:rsid w:val="0006074E"/>
    <w:rsid w:val="000612DA"/>
    <w:rsid w:val="000619DA"/>
    <w:rsid w:val="00062799"/>
    <w:rsid w:val="00062A95"/>
    <w:rsid w:val="00062FAD"/>
    <w:rsid w:val="000632D4"/>
    <w:rsid w:val="000632DF"/>
    <w:rsid w:val="000636AE"/>
    <w:rsid w:val="000636C2"/>
    <w:rsid w:val="00064343"/>
    <w:rsid w:val="0006634E"/>
    <w:rsid w:val="000665FE"/>
    <w:rsid w:val="0006735C"/>
    <w:rsid w:val="00067CD8"/>
    <w:rsid w:val="0007014E"/>
    <w:rsid w:val="000722C3"/>
    <w:rsid w:val="000725CC"/>
    <w:rsid w:val="000732FB"/>
    <w:rsid w:val="000741B1"/>
    <w:rsid w:val="000755B8"/>
    <w:rsid w:val="0007686D"/>
    <w:rsid w:val="00077474"/>
    <w:rsid w:val="00080945"/>
    <w:rsid w:val="00080C18"/>
    <w:rsid w:val="0008195B"/>
    <w:rsid w:val="00081EC0"/>
    <w:rsid w:val="00082BEE"/>
    <w:rsid w:val="00083077"/>
    <w:rsid w:val="0008325C"/>
    <w:rsid w:val="0008466B"/>
    <w:rsid w:val="00084B7F"/>
    <w:rsid w:val="00085996"/>
    <w:rsid w:val="00085D56"/>
    <w:rsid w:val="00085DB4"/>
    <w:rsid w:val="0008787C"/>
    <w:rsid w:val="00087DD6"/>
    <w:rsid w:val="00087F9E"/>
    <w:rsid w:val="00090724"/>
    <w:rsid w:val="00090B85"/>
    <w:rsid w:val="000924BA"/>
    <w:rsid w:val="00092531"/>
    <w:rsid w:val="00092EEC"/>
    <w:rsid w:val="000953AE"/>
    <w:rsid w:val="0009766D"/>
    <w:rsid w:val="00097F23"/>
    <w:rsid w:val="000A0F03"/>
    <w:rsid w:val="000A0F8E"/>
    <w:rsid w:val="000A1C09"/>
    <w:rsid w:val="000A1FDA"/>
    <w:rsid w:val="000A27BB"/>
    <w:rsid w:val="000A2A5D"/>
    <w:rsid w:val="000A2C36"/>
    <w:rsid w:val="000A2C3F"/>
    <w:rsid w:val="000A35B2"/>
    <w:rsid w:val="000A49D4"/>
    <w:rsid w:val="000A4CE7"/>
    <w:rsid w:val="000A5996"/>
    <w:rsid w:val="000A59E8"/>
    <w:rsid w:val="000A7AF1"/>
    <w:rsid w:val="000A7BD7"/>
    <w:rsid w:val="000B0159"/>
    <w:rsid w:val="000B046F"/>
    <w:rsid w:val="000B0562"/>
    <w:rsid w:val="000B066B"/>
    <w:rsid w:val="000B0C67"/>
    <w:rsid w:val="000B1343"/>
    <w:rsid w:val="000B13B8"/>
    <w:rsid w:val="000B13FB"/>
    <w:rsid w:val="000B15DE"/>
    <w:rsid w:val="000B1C18"/>
    <w:rsid w:val="000B1DC8"/>
    <w:rsid w:val="000B291E"/>
    <w:rsid w:val="000B34EA"/>
    <w:rsid w:val="000B355D"/>
    <w:rsid w:val="000B37D5"/>
    <w:rsid w:val="000B3EC9"/>
    <w:rsid w:val="000B4688"/>
    <w:rsid w:val="000B4C1F"/>
    <w:rsid w:val="000B4E1C"/>
    <w:rsid w:val="000B50E0"/>
    <w:rsid w:val="000B5EAD"/>
    <w:rsid w:val="000B6174"/>
    <w:rsid w:val="000B61F4"/>
    <w:rsid w:val="000B623E"/>
    <w:rsid w:val="000B6B52"/>
    <w:rsid w:val="000B79CB"/>
    <w:rsid w:val="000C06A4"/>
    <w:rsid w:val="000C0C65"/>
    <w:rsid w:val="000C0D2A"/>
    <w:rsid w:val="000C183A"/>
    <w:rsid w:val="000C197B"/>
    <w:rsid w:val="000C3656"/>
    <w:rsid w:val="000C3B0A"/>
    <w:rsid w:val="000C407C"/>
    <w:rsid w:val="000C422F"/>
    <w:rsid w:val="000C4552"/>
    <w:rsid w:val="000C578E"/>
    <w:rsid w:val="000C5AF9"/>
    <w:rsid w:val="000C5C47"/>
    <w:rsid w:val="000C5E56"/>
    <w:rsid w:val="000C62A4"/>
    <w:rsid w:val="000C667A"/>
    <w:rsid w:val="000C7058"/>
    <w:rsid w:val="000C7A68"/>
    <w:rsid w:val="000C7D34"/>
    <w:rsid w:val="000C7D8E"/>
    <w:rsid w:val="000C7E53"/>
    <w:rsid w:val="000C7FA7"/>
    <w:rsid w:val="000D1757"/>
    <w:rsid w:val="000D21B9"/>
    <w:rsid w:val="000D2249"/>
    <w:rsid w:val="000D25A2"/>
    <w:rsid w:val="000D2E76"/>
    <w:rsid w:val="000D3045"/>
    <w:rsid w:val="000D439E"/>
    <w:rsid w:val="000D4536"/>
    <w:rsid w:val="000D4DB2"/>
    <w:rsid w:val="000D690A"/>
    <w:rsid w:val="000D73B3"/>
    <w:rsid w:val="000D753D"/>
    <w:rsid w:val="000E0789"/>
    <w:rsid w:val="000E094D"/>
    <w:rsid w:val="000E1096"/>
    <w:rsid w:val="000E1476"/>
    <w:rsid w:val="000E16E1"/>
    <w:rsid w:val="000E24BD"/>
    <w:rsid w:val="000E24FA"/>
    <w:rsid w:val="000E25A0"/>
    <w:rsid w:val="000E2761"/>
    <w:rsid w:val="000E2C43"/>
    <w:rsid w:val="000E37A8"/>
    <w:rsid w:val="000E3A3F"/>
    <w:rsid w:val="000E3E90"/>
    <w:rsid w:val="000E5491"/>
    <w:rsid w:val="000E56E4"/>
    <w:rsid w:val="000E61B3"/>
    <w:rsid w:val="000E70B9"/>
    <w:rsid w:val="000E7972"/>
    <w:rsid w:val="000E7B61"/>
    <w:rsid w:val="000E7B7C"/>
    <w:rsid w:val="000F0B4F"/>
    <w:rsid w:val="000F3277"/>
    <w:rsid w:val="000F32C5"/>
    <w:rsid w:val="000F3FED"/>
    <w:rsid w:val="000F430F"/>
    <w:rsid w:val="000F58A3"/>
    <w:rsid w:val="000F6F8A"/>
    <w:rsid w:val="000F729D"/>
    <w:rsid w:val="000F786A"/>
    <w:rsid w:val="0010020B"/>
    <w:rsid w:val="00100305"/>
    <w:rsid w:val="0010089A"/>
    <w:rsid w:val="001039EF"/>
    <w:rsid w:val="00104420"/>
    <w:rsid w:val="00105059"/>
    <w:rsid w:val="001064D6"/>
    <w:rsid w:val="001074BC"/>
    <w:rsid w:val="0010753D"/>
    <w:rsid w:val="0011191B"/>
    <w:rsid w:val="00111D25"/>
    <w:rsid w:val="00111E72"/>
    <w:rsid w:val="00112929"/>
    <w:rsid w:val="001140FE"/>
    <w:rsid w:val="00114481"/>
    <w:rsid w:val="001145A8"/>
    <w:rsid w:val="001155EF"/>
    <w:rsid w:val="0011579E"/>
    <w:rsid w:val="001157AF"/>
    <w:rsid w:val="00116691"/>
    <w:rsid w:val="00117A36"/>
    <w:rsid w:val="00117BD3"/>
    <w:rsid w:val="00120481"/>
    <w:rsid w:val="0012097B"/>
    <w:rsid w:val="00121433"/>
    <w:rsid w:val="00121817"/>
    <w:rsid w:val="00122077"/>
    <w:rsid w:val="00122296"/>
    <w:rsid w:val="00122A08"/>
    <w:rsid w:val="00122BC0"/>
    <w:rsid w:val="00122D52"/>
    <w:rsid w:val="00123578"/>
    <w:rsid w:val="0012476F"/>
    <w:rsid w:val="00125535"/>
    <w:rsid w:val="001258B8"/>
    <w:rsid w:val="00126521"/>
    <w:rsid w:val="00126D15"/>
    <w:rsid w:val="00127115"/>
    <w:rsid w:val="001275DE"/>
    <w:rsid w:val="00131BE2"/>
    <w:rsid w:val="00132186"/>
    <w:rsid w:val="001321F0"/>
    <w:rsid w:val="0013238D"/>
    <w:rsid w:val="0013292D"/>
    <w:rsid w:val="00133AD9"/>
    <w:rsid w:val="001341BA"/>
    <w:rsid w:val="00134982"/>
    <w:rsid w:val="00134B34"/>
    <w:rsid w:val="00135A81"/>
    <w:rsid w:val="00137F9F"/>
    <w:rsid w:val="001400CF"/>
    <w:rsid w:val="001423AE"/>
    <w:rsid w:val="0014283C"/>
    <w:rsid w:val="001436B8"/>
    <w:rsid w:val="00143738"/>
    <w:rsid w:val="00143B07"/>
    <w:rsid w:val="00143C7B"/>
    <w:rsid w:val="00144A3C"/>
    <w:rsid w:val="0014513A"/>
    <w:rsid w:val="00145F38"/>
    <w:rsid w:val="0014635C"/>
    <w:rsid w:val="00146490"/>
    <w:rsid w:val="001466AA"/>
    <w:rsid w:val="00146833"/>
    <w:rsid w:val="00146A89"/>
    <w:rsid w:val="0014761D"/>
    <w:rsid w:val="00147A05"/>
    <w:rsid w:val="00150FE0"/>
    <w:rsid w:val="001511FD"/>
    <w:rsid w:val="00152875"/>
    <w:rsid w:val="00153A28"/>
    <w:rsid w:val="00154167"/>
    <w:rsid w:val="00154262"/>
    <w:rsid w:val="00154E1A"/>
    <w:rsid w:val="00155AC3"/>
    <w:rsid w:val="00157A58"/>
    <w:rsid w:val="00160249"/>
    <w:rsid w:val="0016046F"/>
    <w:rsid w:val="0016058F"/>
    <w:rsid w:val="0016076A"/>
    <w:rsid w:val="00160BAD"/>
    <w:rsid w:val="00161685"/>
    <w:rsid w:val="001617BC"/>
    <w:rsid w:val="001664AD"/>
    <w:rsid w:val="00166A6B"/>
    <w:rsid w:val="001670FC"/>
    <w:rsid w:val="001710A7"/>
    <w:rsid w:val="00171843"/>
    <w:rsid w:val="001718D3"/>
    <w:rsid w:val="001719DA"/>
    <w:rsid w:val="00171D55"/>
    <w:rsid w:val="001744EB"/>
    <w:rsid w:val="00174E7B"/>
    <w:rsid w:val="00174EE4"/>
    <w:rsid w:val="00175C78"/>
    <w:rsid w:val="00175C86"/>
    <w:rsid w:val="00176876"/>
    <w:rsid w:val="00176AEF"/>
    <w:rsid w:val="00176D86"/>
    <w:rsid w:val="00177D1D"/>
    <w:rsid w:val="00177E93"/>
    <w:rsid w:val="00177F82"/>
    <w:rsid w:val="0018076D"/>
    <w:rsid w:val="00180E68"/>
    <w:rsid w:val="00181306"/>
    <w:rsid w:val="001814C4"/>
    <w:rsid w:val="00181538"/>
    <w:rsid w:val="00181B3A"/>
    <w:rsid w:val="00182EAE"/>
    <w:rsid w:val="00183708"/>
    <w:rsid w:val="00183AF4"/>
    <w:rsid w:val="001847E2"/>
    <w:rsid w:val="0018513D"/>
    <w:rsid w:val="00185313"/>
    <w:rsid w:val="001854EE"/>
    <w:rsid w:val="0018574B"/>
    <w:rsid w:val="0018582B"/>
    <w:rsid w:val="00185908"/>
    <w:rsid w:val="00185E23"/>
    <w:rsid w:val="00185EB3"/>
    <w:rsid w:val="001865EC"/>
    <w:rsid w:val="00190EF3"/>
    <w:rsid w:val="00190F85"/>
    <w:rsid w:val="00191416"/>
    <w:rsid w:val="0019145A"/>
    <w:rsid w:val="001919FE"/>
    <w:rsid w:val="00192B29"/>
    <w:rsid w:val="001944CF"/>
    <w:rsid w:val="001948B7"/>
    <w:rsid w:val="00196921"/>
    <w:rsid w:val="00197A15"/>
    <w:rsid w:val="00197EB8"/>
    <w:rsid w:val="001A15DD"/>
    <w:rsid w:val="001A20EA"/>
    <w:rsid w:val="001A3035"/>
    <w:rsid w:val="001A32EC"/>
    <w:rsid w:val="001A36FF"/>
    <w:rsid w:val="001A370B"/>
    <w:rsid w:val="001A3F71"/>
    <w:rsid w:val="001A3FF6"/>
    <w:rsid w:val="001A4869"/>
    <w:rsid w:val="001A4B4D"/>
    <w:rsid w:val="001A5CC8"/>
    <w:rsid w:val="001A5DE4"/>
    <w:rsid w:val="001A635C"/>
    <w:rsid w:val="001A7145"/>
    <w:rsid w:val="001A7BCE"/>
    <w:rsid w:val="001B0658"/>
    <w:rsid w:val="001B098B"/>
    <w:rsid w:val="001B1066"/>
    <w:rsid w:val="001B1B59"/>
    <w:rsid w:val="001B4338"/>
    <w:rsid w:val="001B58D1"/>
    <w:rsid w:val="001B5A36"/>
    <w:rsid w:val="001B5EA7"/>
    <w:rsid w:val="001B7D52"/>
    <w:rsid w:val="001B7E3A"/>
    <w:rsid w:val="001C054E"/>
    <w:rsid w:val="001C0578"/>
    <w:rsid w:val="001C09F4"/>
    <w:rsid w:val="001C1813"/>
    <w:rsid w:val="001C2DC1"/>
    <w:rsid w:val="001C2F07"/>
    <w:rsid w:val="001C3634"/>
    <w:rsid w:val="001C462D"/>
    <w:rsid w:val="001C495E"/>
    <w:rsid w:val="001C4B3B"/>
    <w:rsid w:val="001C6063"/>
    <w:rsid w:val="001D01E3"/>
    <w:rsid w:val="001D03C3"/>
    <w:rsid w:val="001D0A8C"/>
    <w:rsid w:val="001D1603"/>
    <w:rsid w:val="001D1DAE"/>
    <w:rsid w:val="001D27AC"/>
    <w:rsid w:val="001D283B"/>
    <w:rsid w:val="001D3189"/>
    <w:rsid w:val="001D3564"/>
    <w:rsid w:val="001D4BC9"/>
    <w:rsid w:val="001D5F58"/>
    <w:rsid w:val="001D72D0"/>
    <w:rsid w:val="001D77A7"/>
    <w:rsid w:val="001D7FF8"/>
    <w:rsid w:val="001E013C"/>
    <w:rsid w:val="001E12EA"/>
    <w:rsid w:val="001E14F7"/>
    <w:rsid w:val="001E1636"/>
    <w:rsid w:val="001E2B5C"/>
    <w:rsid w:val="001E4006"/>
    <w:rsid w:val="001E578F"/>
    <w:rsid w:val="001E69D3"/>
    <w:rsid w:val="001E6D6D"/>
    <w:rsid w:val="001F03D7"/>
    <w:rsid w:val="001F0640"/>
    <w:rsid w:val="001F0956"/>
    <w:rsid w:val="001F0AE0"/>
    <w:rsid w:val="001F12A1"/>
    <w:rsid w:val="001F22EE"/>
    <w:rsid w:val="001F32DF"/>
    <w:rsid w:val="001F3344"/>
    <w:rsid w:val="001F3552"/>
    <w:rsid w:val="001F39C3"/>
    <w:rsid w:val="001F43DE"/>
    <w:rsid w:val="001F496F"/>
    <w:rsid w:val="001F5213"/>
    <w:rsid w:val="001F5B25"/>
    <w:rsid w:val="001F7B99"/>
    <w:rsid w:val="001F7C76"/>
    <w:rsid w:val="002001F7"/>
    <w:rsid w:val="00200B07"/>
    <w:rsid w:val="00200BC7"/>
    <w:rsid w:val="00200CA3"/>
    <w:rsid w:val="00201694"/>
    <w:rsid w:val="002016C7"/>
    <w:rsid w:val="00201BCF"/>
    <w:rsid w:val="002032DD"/>
    <w:rsid w:val="00203C5B"/>
    <w:rsid w:val="00203E8D"/>
    <w:rsid w:val="00203EB8"/>
    <w:rsid w:val="00204C0C"/>
    <w:rsid w:val="00204F9C"/>
    <w:rsid w:val="00205C99"/>
    <w:rsid w:val="00205E82"/>
    <w:rsid w:val="002062A3"/>
    <w:rsid w:val="00206396"/>
    <w:rsid w:val="00207007"/>
    <w:rsid w:val="0020756A"/>
    <w:rsid w:val="0020797B"/>
    <w:rsid w:val="002102C6"/>
    <w:rsid w:val="00210A1D"/>
    <w:rsid w:val="0021182E"/>
    <w:rsid w:val="00211EF5"/>
    <w:rsid w:val="00212BB0"/>
    <w:rsid w:val="00212D12"/>
    <w:rsid w:val="002131B3"/>
    <w:rsid w:val="002131F4"/>
    <w:rsid w:val="002132F2"/>
    <w:rsid w:val="002143E8"/>
    <w:rsid w:val="002147D3"/>
    <w:rsid w:val="00214C9A"/>
    <w:rsid w:val="002163C1"/>
    <w:rsid w:val="00217100"/>
    <w:rsid w:val="00221E65"/>
    <w:rsid w:val="0022328B"/>
    <w:rsid w:val="00223802"/>
    <w:rsid w:val="00225E54"/>
    <w:rsid w:val="00226F1B"/>
    <w:rsid w:val="0022704C"/>
    <w:rsid w:val="002277DB"/>
    <w:rsid w:val="002308FA"/>
    <w:rsid w:val="00230E91"/>
    <w:rsid w:val="002320CF"/>
    <w:rsid w:val="002327CA"/>
    <w:rsid w:val="0023314E"/>
    <w:rsid w:val="002337A0"/>
    <w:rsid w:val="00234166"/>
    <w:rsid w:val="00234268"/>
    <w:rsid w:val="002342C6"/>
    <w:rsid w:val="00234B61"/>
    <w:rsid w:val="0023521C"/>
    <w:rsid w:val="00235F65"/>
    <w:rsid w:val="00236353"/>
    <w:rsid w:val="00237781"/>
    <w:rsid w:val="00240C70"/>
    <w:rsid w:val="00240D87"/>
    <w:rsid w:val="00241675"/>
    <w:rsid w:val="00241B6A"/>
    <w:rsid w:val="00242869"/>
    <w:rsid w:val="00242AFB"/>
    <w:rsid w:val="002432C0"/>
    <w:rsid w:val="00243301"/>
    <w:rsid w:val="002449AC"/>
    <w:rsid w:val="00245A07"/>
    <w:rsid w:val="00246258"/>
    <w:rsid w:val="00246C51"/>
    <w:rsid w:val="00247D3F"/>
    <w:rsid w:val="0025024E"/>
    <w:rsid w:val="0025044B"/>
    <w:rsid w:val="00251F3B"/>
    <w:rsid w:val="00252179"/>
    <w:rsid w:val="00254AE0"/>
    <w:rsid w:val="002559E1"/>
    <w:rsid w:val="00255C21"/>
    <w:rsid w:val="00256338"/>
    <w:rsid w:val="002572D6"/>
    <w:rsid w:val="002600A9"/>
    <w:rsid w:val="0026037B"/>
    <w:rsid w:val="002607DA"/>
    <w:rsid w:val="0026094E"/>
    <w:rsid w:val="00260C15"/>
    <w:rsid w:val="00261202"/>
    <w:rsid w:val="002622A5"/>
    <w:rsid w:val="002637B6"/>
    <w:rsid w:val="00263ED5"/>
    <w:rsid w:val="002643A9"/>
    <w:rsid w:val="00264823"/>
    <w:rsid w:val="00264AD6"/>
    <w:rsid w:val="00264C12"/>
    <w:rsid w:val="00264E62"/>
    <w:rsid w:val="00265F3D"/>
    <w:rsid w:val="00267334"/>
    <w:rsid w:val="00267347"/>
    <w:rsid w:val="00267397"/>
    <w:rsid w:val="002701F5"/>
    <w:rsid w:val="00270299"/>
    <w:rsid w:val="002702A2"/>
    <w:rsid w:val="002706B4"/>
    <w:rsid w:val="00270E32"/>
    <w:rsid w:val="00271BB8"/>
    <w:rsid w:val="00272243"/>
    <w:rsid w:val="0027260B"/>
    <w:rsid w:val="00272B37"/>
    <w:rsid w:val="002745F9"/>
    <w:rsid w:val="00274793"/>
    <w:rsid w:val="00275FE4"/>
    <w:rsid w:val="00276742"/>
    <w:rsid w:val="00277F08"/>
    <w:rsid w:val="002819A6"/>
    <w:rsid w:val="00281B9E"/>
    <w:rsid w:val="00282179"/>
    <w:rsid w:val="002828E4"/>
    <w:rsid w:val="002829F5"/>
    <w:rsid w:val="00282AD7"/>
    <w:rsid w:val="00283917"/>
    <w:rsid w:val="00283C36"/>
    <w:rsid w:val="00286344"/>
    <w:rsid w:val="002866C0"/>
    <w:rsid w:val="002875B6"/>
    <w:rsid w:val="00290888"/>
    <w:rsid w:val="002912E5"/>
    <w:rsid w:val="00291311"/>
    <w:rsid w:val="002916A8"/>
    <w:rsid w:val="00291C60"/>
    <w:rsid w:val="00293235"/>
    <w:rsid w:val="0029449B"/>
    <w:rsid w:val="00295FB3"/>
    <w:rsid w:val="00296721"/>
    <w:rsid w:val="002975F5"/>
    <w:rsid w:val="00297A5E"/>
    <w:rsid w:val="002A10CF"/>
    <w:rsid w:val="002A1229"/>
    <w:rsid w:val="002A12E5"/>
    <w:rsid w:val="002A14C1"/>
    <w:rsid w:val="002A316C"/>
    <w:rsid w:val="002A621D"/>
    <w:rsid w:val="002A625F"/>
    <w:rsid w:val="002A6476"/>
    <w:rsid w:val="002A6BFC"/>
    <w:rsid w:val="002A6D52"/>
    <w:rsid w:val="002A6D95"/>
    <w:rsid w:val="002A7C92"/>
    <w:rsid w:val="002A7ED7"/>
    <w:rsid w:val="002B0234"/>
    <w:rsid w:val="002B0438"/>
    <w:rsid w:val="002B0624"/>
    <w:rsid w:val="002B099F"/>
    <w:rsid w:val="002B12C9"/>
    <w:rsid w:val="002B13F8"/>
    <w:rsid w:val="002B340D"/>
    <w:rsid w:val="002B344C"/>
    <w:rsid w:val="002B3DED"/>
    <w:rsid w:val="002B3F61"/>
    <w:rsid w:val="002B4C0D"/>
    <w:rsid w:val="002B6084"/>
    <w:rsid w:val="002B6360"/>
    <w:rsid w:val="002B6DDD"/>
    <w:rsid w:val="002B6EA0"/>
    <w:rsid w:val="002B7605"/>
    <w:rsid w:val="002B7DFE"/>
    <w:rsid w:val="002C0444"/>
    <w:rsid w:val="002C0A21"/>
    <w:rsid w:val="002C291B"/>
    <w:rsid w:val="002C2C68"/>
    <w:rsid w:val="002C3856"/>
    <w:rsid w:val="002C3F90"/>
    <w:rsid w:val="002C5BDD"/>
    <w:rsid w:val="002C6C60"/>
    <w:rsid w:val="002C77DC"/>
    <w:rsid w:val="002C794F"/>
    <w:rsid w:val="002C799A"/>
    <w:rsid w:val="002D00B4"/>
    <w:rsid w:val="002D0F3B"/>
    <w:rsid w:val="002D305B"/>
    <w:rsid w:val="002D535E"/>
    <w:rsid w:val="002D6075"/>
    <w:rsid w:val="002D6E62"/>
    <w:rsid w:val="002E144D"/>
    <w:rsid w:val="002E1ABA"/>
    <w:rsid w:val="002E1E9C"/>
    <w:rsid w:val="002E2831"/>
    <w:rsid w:val="002E296F"/>
    <w:rsid w:val="002E536E"/>
    <w:rsid w:val="002E590D"/>
    <w:rsid w:val="002E5964"/>
    <w:rsid w:val="002E5D26"/>
    <w:rsid w:val="002E64FF"/>
    <w:rsid w:val="002E6DA1"/>
    <w:rsid w:val="002E6DB8"/>
    <w:rsid w:val="002E7534"/>
    <w:rsid w:val="002F05CB"/>
    <w:rsid w:val="002F085B"/>
    <w:rsid w:val="002F12B5"/>
    <w:rsid w:val="002F1429"/>
    <w:rsid w:val="002F1444"/>
    <w:rsid w:val="002F1629"/>
    <w:rsid w:val="002F165D"/>
    <w:rsid w:val="002F1DEC"/>
    <w:rsid w:val="002F1FD0"/>
    <w:rsid w:val="002F2575"/>
    <w:rsid w:val="002F2800"/>
    <w:rsid w:val="002F3125"/>
    <w:rsid w:val="002F356F"/>
    <w:rsid w:val="002F4358"/>
    <w:rsid w:val="002F461B"/>
    <w:rsid w:val="002F463D"/>
    <w:rsid w:val="002F6AEC"/>
    <w:rsid w:val="003003B2"/>
    <w:rsid w:val="00300448"/>
    <w:rsid w:val="0030066B"/>
    <w:rsid w:val="00300690"/>
    <w:rsid w:val="003020C4"/>
    <w:rsid w:val="00302285"/>
    <w:rsid w:val="003029EF"/>
    <w:rsid w:val="00303273"/>
    <w:rsid w:val="0030329F"/>
    <w:rsid w:val="00303316"/>
    <w:rsid w:val="0030355A"/>
    <w:rsid w:val="003041AA"/>
    <w:rsid w:val="00304202"/>
    <w:rsid w:val="0030486A"/>
    <w:rsid w:val="003068EA"/>
    <w:rsid w:val="00306AAA"/>
    <w:rsid w:val="00307F00"/>
    <w:rsid w:val="00311776"/>
    <w:rsid w:val="00311F3A"/>
    <w:rsid w:val="00311F73"/>
    <w:rsid w:val="003129D2"/>
    <w:rsid w:val="0031310E"/>
    <w:rsid w:val="003137F2"/>
    <w:rsid w:val="00313C93"/>
    <w:rsid w:val="00314256"/>
    <w:rsid w:val="00315899"/>
    <w:rsid w:val="00315AB3"/>
    <w:rsid w:val="003172B5"/>
    <w:rsid w:val="00317995"/>
    <w:rsid w:val="003213C2"/>
    <w:rsid w:val="0032216A"/>
    <w:rsid w:val="003222B0"/>
    <w:rsid w:val="003236CD"/>
    <w:rsid w:val="00323E87"/>
    <w:rsid w:val="00325DC9"/>
    <w:rsid w:val="00326010"/>
    <w:rsid w:val="0032632A"/>
    <w:rsid w:val="00326B44"/>
    <w:rsid w:val="00327439"/>
    <w:rsid w:val="00327787"/>
    <w:rsid w:val="003278A0"/>
    <w:rsid w:val="0033115E"/>
    <w:rsid w:val="00332CCD"/>
    <w:rsid w:val="0033333C"/>
    <w:rsid w:val="00333370"/>
    <w:rsid w:val="003338BE"/>
    <w:rsid w:val="00333C16"/>
    <w:rsid w:val="00333C9A"/>
    <w:rsid w:val="00334CAF"/>
    <w:rsid w:val="00335320"/>
    <w:rsid w:val="00335328"/>
    <w:rsid w:val="00335478"/>
    <w:rsid w:val="00335948"/>
    <w:rsid w:val="00335B25"/>
    <w:rsid w:val="00335BCA"/>
    <w:rsid w:val="00335D94"/>
    <w:rsid w:val="00340097"/>
    <w:rsid w:val="00340436"/>
    <w:rsid w:val="0034091B"/>
    <w:rsid w:val="00341948"/>
    <w:rsid w:val="0034362D"/>
    <w:rsid w:val="003440B8"/>
    <w:rsid w:val="0034441F"/>
    <w:rsid w:val="00345007"/>
    <w:rsid w:val="00345134"/>
    <w:rsid w:val="00345FE8"/>
    <w:rsid w:val="00347859"/>
    <w:rsid w:val="00350B30"/>
    <w:rsid w:val="00351092"/>
    <w:rsid w:val="00352405"/>
    <w:rsid w:val="00352956"/>
    <w:rsid w:val="003549E6"/>
    <w:rsid w:val="00355A90"/>
    <w:rsid w:val="00356F11"/>
    <w:rsid w:val="00357294"/>
    <w:rsid w:val="00357927"/>
    <w:rsid w:val="003579B9"/>
    <w:rsid w:val="00360C18"/>
    <w:rsid w:val="003612EF"/>
    <w:rsid w:val="00361C9D"/>
    <w:rsid w:val="00361D89"/>
    <w:rsid w:val="0036293D"/>
    <w:rsid w:val="00362ECC"/>
    <w:rsid w:val="003631B1"/>
    <w:rsid w:val="003632B8"/>
    <w:rsid w:val="00363B48"/>
    <w:rsid w:val="003641D8"/>
    <w:rsid w:val="00364B41"/>
    <w:rsid w:val="003659F7"/>
    <w:rsid w:val="003731F2"/>
    <w:rsid w:val="0037390E"/>
    <w:rsid w:val="00373A83"/>
    <w:rsid w:val="00373ADA"/>
    <w:rsid w:val="0037401B"/>
    <w:rsid w:val="00375753"/>
    <w:rsid w:val="003760B6"/>
    <w:rsid w:val="00376145"/>
    <w:rsid w:val="00376E26"/>
    <w:rsid w:val="00377160"/>
    <w:rsid w:val="00377A65"/>
    <w:rsid w:val="00380176"/>
    <w:rsid w:val="00380DF3"/>
    <w:rsid w:val="003811AB"/>
    <w:rsid w:val="0038136A"/>
    <w:rsid w:val="00381B29"/>
    <w:rsid w:val="00382F73"/>
    <w:rsid w:val="00383CAB"/>
    <w:rsid w:val="003842C8"/>
    <w:rsid w:val="003845BE"/>
    <w:rsid w:val="003854D4"/>
    <w:rsid w:val="003858E3"/>
    <w:rsid w:val="00385E91"/>
    <w:rsid w:val="003868E0"/>
    <w:rsid w:val="00386D80"/>
    <w:rsid w:val="00386F41"/>
    <w:rsid w:val="00387185"/>
    <w:rsid w:val="00387731"/>
    <w:rsid w:val="003906D7"/>
    <w:rsid w:val="0039133B"/>
    <w:rsid w:val="00393255"/>
    <w:rsid w:val="003932A6"/>
    <w:rsid w:val="003951AA"/>
    <w:rsid w:val="00395A3F"/>
    <w:rsid w:val="00395F93"/>
    <w:rsid w:val="00396804"/>
    <w:rsid w:val="00396CAC"/>
    <w:rsid w:val="0039790C"/>
    <w:rsid w:val="003A172F"/>
    <w:rsid w:val="003A1977"/>
    <w:rsid w:val="003A21B4"/>
    <w:rsid w:val="003A2470"/>
    <w:rsid w:val="003A30A0"/>
    <w:rsid w:val="003A3195"/>
    <w:rsid w:val="003A32B1"/>
    <w:rsid w:val="003A3685"/>
    <w:rsid w:val="003A39E6"/>
    <w:rsid w:val="003A422B"/>
    <w:rsid w:val="003A5310"/>
    <w:rsid w:val="003A54EF"/>
    <w:rsid w:val="003A5530"/>
    <w:rsid w:val="003A612E"/>
    <w:rsid w:val="003A72E8"/>
    <w:rsid w:val="003A7D6D"/>
    <w:rsid w:val="003B470B"/>
    <w:rsid w:val="003B684E"/>
    <w:rsid w:val="003B75D7"/>
    <w:rsid w:val="003B7924"/>
    <w:rsid w:val="003C0BDA"/>
    <w:rsid w:val="003C1027"/>
    <w:rsid w:val="003C4B73"/>
    <w:rsid w:val="003C53F9"/>
    <w:rsid w:val="003C5591"/>
    <w:rsid w:val="003C6721"/>
    <w:rsid w:val="003C6CB9"/>
    <w:rsid w:val="003C6D06"/>
    <w:rsid w:val="003C7CAE"/>
    <w:rsid w:val="003D0BB2"/>
    <w:rsid w:val="003D0DDB"/>
    <w:rsid w:val="003D161D"/>
    <w:rsid w:val="003D1FB0"/>
    <w:rsid w:val="003D2CDD"/>
    <w:rsid w:val="003D4421"/>
    <w:rsid w:val="003D4BE2"/>
    <w:rsid w:val="003D5F8A"/>
    <w:rsid w:val="003D60AF"/>
    <w:rsid w:val="003D7910"/>
    <w:rsid w:val="003E04D7"/>
    <w:rsid w:val="003E0A88"/>
    <w:rsid w:val="003E11C0"/>
    <w:rsid w:val="003E1377"/>
    <w:rsid w:val="003E152D"/>
    <w:rsid w:val="003E15AA"/>
    <w:rsid w:val="003E194F"/>
    <w:rsid w:val="003E24D9"/>
    <w:rsid w:val="003E2978"/>
    <w:rsid w:val="003E3D0F"/>
    <w:rsid w:val="003E4157"/>
    <w:rsid w:val="003E4919"/>
    <w:rsid w:val="003E5AE0"/>
    <w:rsid w:val="003E6136"/>
    <w:rsid w:val="003E6A99"/>
    <w:rsid w:val="003E6ABA"/>
    <w:rsid w:val="003E6ED4"/>
    <w:rsid w:val="003F0A28"/>
    <w:rsid w:val="003F1A51"/>
    <w:rsid w:val="003F2E95"/>
    <w:rsid w:val="003F332B"/>
    <w:rsid w:val="003F6F97"/>
    <w:rsid w:val="00400172"/>
    <w:rsid w:val="00400777"/>
    <w:rsid w:val="004009E2"/>
    <w:rsid w:val="00400A13"/>
    <w:rsid w:val="00400BFA"/>
    <w:rsid w:val="00401D1D"/>
    <w:rsid w:val="00402388"/>
    <w:rsid w:val="004034A7"/>
    <w:rsid w:val="00403E08"/>
    <w:rsid w:val="00403E41"/>
    <w:rsid w:val="00404B02"/>
    <w:rsid w:val="00404ED6"/>
    <w:rsid w:val="004055C0"/>
    <w:rsid w:val="00405C62"/>
    <w:rsid w:val="00405CBE"/>
    <w:rsid w:val="004067C1"/>
    <w:rsid w:val="00411175"/>
    <w:rsid w:val="00411AB0"/>
    <w:rsid w:val="00411E35"/>
    <w:rsid w:val="00412112"/>
    <w:rsid w:val="00412884"/>
    <w:rsid w:val="00412C5A"/>
    <w:rsid w:val="00413006"/>
    <w:rsid w:val="00413256"/>
    <w:rsid w:val="00413719"/>
    <w:rsid w:val="00413D88"/>
    <w:rsid w:val="00414180"/>
    <w:rsid w:val="004148CA"/>
    <w:rsid w:val="00414F39"/>
    <w:rsid w:val="0041533C"/>
    <w:rsid w:val="00415F2F"/>
    <w:rsid w:val="00416043"/>
    <w:rsid w:val="00416451"/>
    <w:rsid w:val="004165CD"/>
    <w:rsid w:val="00416878"/>
    <w:rsid w:val="00416F70"/>
    <w:rsid w:val="004208A2"/>
    <w:rsid w:val="00421711"/>
    <w:rsid w:val="004237B9"/>
    <w:rsid w:val="00423ABB"/>
    <w:rsid w:val="00424F33"/>
    <w:rsid w:val="00425709"/>
    <w:rsid w:val="00425F39"/>
    <w:rsid w:val="00426703"/>
    <w:rsid w:val="004268AD"/>
    <w:rsid w:val="00426E87"/>
    <w:rsid w:val="00430F68"/>
    <w:rsid w:val="00431B4D"/>
    <w:rsid w:val="004321B7"/>
    <w:rsid w:val="004323B7"/>
    <w:rsid w:val="00433BAB"/>
    <w:rsid w:val="00433F14"/>
    <w:rsid w:val="00433F44"/>
    <w:rsid w:val="00434C5E"/>
    <w:rsid w:val="00434E5F"/>
    <w:rsid w:val="00435337"/>
    <w:rsid w:val="00435391"/>
    <w:rsid w:val="004354C8"/>
    <w:rsid w:val="004358D6"/>
    <w:rsid w:val="0043625A"/>
    <w:rsid w:val="0043646A"/>
    <w:rsid w:val="004372D9"/>
    <w:rsid w:val="00437345"/>
    <w:rsid w:val="00437755"/>
    <w:rsid w:val="004414BF"/>
    <w:rsid w:val="004426BB"/>
    <w:rsid w:val="0044393C"/>
    <w:rsid w:val="004440CA"/>
    <w:rsid w:val="004440E0"/>
    <w:rsid w:val="004442E3"/>
    <w:rsid w:val="00445EB7"/>
    <w:rsid w:val="00447336"/>
    <w:rsid w:val="00447F7A"/>
    <w:rsid w:val="00450450"/>
    <w:rsid w:val="00452577"/>
    <w:rsid w:val="00452616"/>
    <w:rsid w:val="004532D3"/>
    <w:rsid w:val="00453BFA"/>
    <w:rsid w:val="00453E1B"/>
    <w:rsid w:val="004543E0"/>
    <w:rsid w:val="0045537B"/>
    <w:rsid w:val="0045602E"/>
    <w:rsid w:val="00456EFF"/>
    <w:rsid w:val="00457638"/>
    <w:rsid w:val="00457946"/>
    <w:rsid w:val="00460B6D"/>
    <w:rsid w:val="00461AD3"/>
    <w:rsid w:val="00461E7E"/>
    <w:rsid w:val="004624C3"/>
    <w:rsid w:val="00462AF8"/>
    <w:rsid w:val="00463311"/>
    <w:rsid w:val="0046353D"/>
    <w:rsid w:val="004650C4"/>
    <w:rsid w:val="00465838"/>
    <w:rsid w:val="00467EE4"/>
    <w:rsid w:val="0047114C"/>
    <w:rsid w:val="0047128D"/>
    <w:rsid w:val="00471832"/>
    <w:rsid w:val="00471945"/>
    <w:rsid w:val="0047263E"/>
    <w:rsid w:val="00472BCF"/>
    <w:rsid w:val="00472D35"/>
    <w:rsid w:val="00472DA4"/>
    <w:rsid w:val="0047306A"/>
    <w:rsid w:val="004742D6"/>
    <w:rsid w:val="004756C0"/>
    <w:rsid w:val="004766FD"/>
    <w:rsid w:val="00476A28"/>
    <w:rsid w:val="00477907"/>
    <w:rsid w:val="004779CC"/>
    <w:rsid w:val="00477C1E"/>
    <w:rsid w:val="004803C2"/>
    <w:rsid w:val="00480422"/>
    <w:rsid w:val="00481D38"/>
    <w:rsid w:val="0048221B"/>
    <w:rsid w:val="004835E0"/>
    <w:rsid w:val="00483FDD"/>
    <w:rsid w:val="00484ED1"/>
    <w:rsid w:val="00486ACC"/>
    <w:rsid w:val="00486F60"/>
    <w:rsid w:val="00487230"/>
    <w:rsid w:val="00487C00"/>
    <w:rsid w:val="00487D7F"/>
    <w:rsid w:val="00490953"/>
    <w:rsid w:val="00490AF2"/>
    <w:rsid w:val="00490C9E"/>
    <w:rsid w:val="00491D82"/>
    <w:rsid w:val="004933E8"/>
    <w:rsid w:val="004941E2"/>
    <w:rsid w:val="0049458D"/>
    <w:rsid w:val="004950D6"/>
    <w:rsid w:val="00495AB0"/>
    <w:rsid w:val="00495B40"/>
    <w:rsid w:val="00496D9E"/>
    <w:rsid w:val="00497331"/>
    <w:rsid w:val="00497F8B"/>
    <w:rsid w:val="004A004A"/>
    <w:rsid w:val="004A028C"/>
    <w:rsid w:val="004A0AEC"/>
    <w:rsid w:val="004A1BF9"/>
    <w:rsid w:val="004A1F13"/>
    <w:rsid w:val="004A38AC"/>
    <w:rsid w:val="004A39E8"/>
    <w:rsid w:val="004A3BE3"/>
    <w:rsid w:val="004A429A"/>
    <w:rsid w:val="004A4A84"/>
    <w:rsid w:val="004A4B41"/>
    <w:rsid w:val="004A4EF5"/>
    <w:rsid w:val="004A5BE5"/>
    <w:rsid w:val="004A608F"/>
    <w:rsid w:val="004A65A5"/>
    <w:rsid w:val="004A660E"/>
    <w:rsid w:val="004A6A2B"/>
    <w:rsid w:val="004B007C"/>
    <w:rsid w:val="004B02FC"/>
    <w:rsid w:val="004B06B5"/>
    <w:rsid w:val="004B1631"/>
    <w:rsid w:val="004B18E6"/>
    <w:rsid w:val="004B19C5"/>
    <w:rsid w:val="004B2587"/>
    <w:rsid w:val="004B313C"/>
    <w:rsid w:val="004B33F4"/>
    <w:rsid w:val="004B345B"/>
    <w:rsid w:val="004B3E48"/>
    <w:rsid w:val="004B5486"/>
    <w:rsid w:val="004B58D0"/>
    <w:rsid w:val="004B5910"/>
    <w:rsid w:val="004B5FC5"/>
    <w:rsid w:val="004B605A"/>
    <w:rsid w:val="004B663B"/>
    <w:rsid w:val="004B7E5A"/>
    <w:rsid w:val="004C07B3"/>
    <w:rsid w:val="004C0E05"/>
    <w:rsid w:val="004C1372"/>
    <w:rsid w:val="004C1434"/>
    <w:rsid w:val="004C2114"/>
    <w:rsid w:val="004C2154"/>
    <w:rsid w:val="004C22B0"/>
    <w:rsid w:val="004C32AA"/>
    <w:rsid w:val="004C41DD"/>
    <w:rsid w:val="004C6258"/>
    <w:rsid w:val="004C6AAC"/>
    <w:rsid w:val="004D1553"/>
    <w:rsid w:val="004D1A46"/>
    <w:rsid w:val="004D1C60"/>
    <w:rsid w:val="004D1DEC"/>
    <w:rsid w:val="004D22DC"/>
    <w:rsid w:val="004D3170"/>
    <w:rsid w:val="004D4A70"/>
    <w:rsid w:val="004D50AE"/>
    <w:rsid w:val="004D558D"/>
    <w:rsid w:val="004D5D17"/>
    <w:rsid w:val="004D5DD6"/>
    <w:rsid w:val="004D6064"/>
    <w:rsid w:val="004D6167"/>
    <w:rsid w:val="004D6571"/>
    <w:rsid w:val="004D6AB2"/>
    <w:rsid w:val="004D6EDD"/>
    <w:rsid w:val="004D701A"/>
    <w:rsid w:val="004E010B"/>
    <w:rsid w:val="004E025B"/>
    <w:rsid w:val="004E0727"/>
    <w:rsid w:val="004E0C9F"/>
    <w:rsid w:val="004E162C"/>
    <w:rsid w:val="004E2574"/>
    <w:rsid w:val="004E3033"/>
    <w:rsid w:val="004E40D0"/>
    <w:rsid w:val="004E4A8F"/>
    <w:rsid w:val="004E541B"/>
    <w:rsid w:val="004E58C0"/>
    <w:rsid w:val="004E65B0"/>
    <w:rsid w:val="004E6767"/>
    <w:rsid w:val="004E6E82"/>
    <w:rsid w:val="004E79A2"/>
    <w:rsid w:val="004E7A50"/>
    <w:rsid w:val="004F0ED7"/>
    <w:rsid w:val="004F20BA"/>
    <w:rsid w:val="004F2723"/>
    <w:rsid w:val="004F38C5"/>
    <w:rsid w:val="004F3F08"/>
    <w:rsid w:val="004F4183"/>
    <w:rsid w:val="004F4882"/>
    <w:rsid w:val="004F64C1"/>
    <w:rsid w:val="004F6A42"/>
    <w:rsid w:val="004F7142"/>
    <w:rsid w:val="005003D3"/>
    <w:rsid w:val="00500568"/>
    <w:rsid w:val="0050060B"/>
    <w:rsid w:val="0050060D"/>
    <w:rsid w:val="0050144B"/>
    <w:rsid w:val="005027E1"/>
    <w:rsid w:val="005036E7"/>
    <w:rsid w:val="005039C0"/>
    <w:rsid w:val="0050576B"/>
    <w:rsid w:val="0050644F"/>
    <w:rsid w:val="0050774D"/>
    <w:rsid w:val="0050791D"/>
    <w:rsid w:val="005108B7"/>
    <w:rsid w:val="00510E49"/>
    <w:rsid w:val="0051308D"/>
    <w:rsid w:val="00513C8A"/>
    <w:rsid w:val="00514BC3"/>
    <w:rsid w:val="00515F81"/>
    <w:rsid w:val="00516E9F"/>
    <w:rsid w:val="00517E86"/>
    <w:rsid w:val="00520F80"/>
    <w:rsid w:val="005215CD"/>
    <w:rsid w:val="00521CF0"/>
    <w:rsid w:val="00521ED9"/>
    <w:rsid w:val="0052229C"/>
    <w:rsid w:val="0052288A"/>
    <w:rsid w:val="00522F50"/>
    <w:rsid w:val="005233CD"/>
    <w:rsid w:val="00523847"/>
    <w:rsid w:val="00523B03"/>
    <w:rsid w:val="005240D1"/>
    <w:rsid w:val="00524208"/>
    <w:rsid w:val="00524439"/>
    <w:rsid w:val="00525063"/>
    <w:rsid w:val="005260DF"/>
    <w:rsid w:val="005268C9"/>
    <w:rsid w:val="00526D6C"/>
    <w:rsid w:val="00526DC8"/>
    <w:rsid w:val="00526E76"/>
    <w:rsid w:val="005271BC"/>
    <w:rsid w:val="00527898"/>
    <w:rsid w:val="00527D05"/>
    <w:rsid w:val="005300D6"/>
    <w:rsid w:val="00530D5E"/>
    <w:rsid w:val="0053226E"/>
    <w:rsid w:val="00532531"/>
    <w:rsid w:val="00532591"/>
    <w:rsid w:val="0053275F"/>
    <w:rsid w:val="00532DED"/>
    <w:rsid w:val="00532F27"/>
    <w:rsid w:val="00533261"/>
    <w:rsid w:val="00533F97"/>
    <w:rsid w:val="00535806"/>
    <w:rsid w:val="00536297"/>
    <w:rsid w:val="0053712C"/>
    <w:rsid w:val="00537318"/>
    <w:rsid w:val="00537788"/>
    <w:rsid w:val="00537D82"/>
    <w:rsid w:val="00537FB5"/>
    <w:rsid w:val="00540711"/>
    <w:rsid w:val="005419BF"/>
    <w:rsid w:val="00541A7E"/>
    <w:rsid w:val="00542289"/>
    <w:rsid w:val="005425AB"/>
    <w:rsid w:val="00542ED9"/>
    <w:rsid w:val="005435E5"/>
    <w:rsid w:val="00545AED"/>
    <w:rsid w:val="00545F13"/>
    <w:rsid w:val="005466B4"/>
    <w:rsid w:val="00546BA1"/>
    <w:rsid w:val="00546C23"/>
    <w:rsid w:val="00547555"/>
    <w:rsid w:val="005476D3"/>
    <w:rsid w:val="00547A19"/>
    <w:rsid w:val="0055026D"/>
    <w:rsid w:val="00550B74"/>
    <w:rsid w:val="00551263"/>
    <w:rsid w:val="00551266"/>
    <w:rsid w:val="00551FBD"/>
    <w:rsid w:val="00552C27"/>
    <w:rsid w:val="00554136"/>
    <w:rsid w:val="0055517F"/>
    <w:rsid w:val="00556453"/>
    <w:rsid w:val="00556559"/>
    <w:rsid w:val="00556AEC"/>
    <w:rsid w:val="00557FB7"/>
    <w:rsid w:val="0056042A"/>
    <w:rsid w:val="0056170A"/>
    <w:rsid w:val="00562C96"/>
    <w:rsid w:val="00563BDC"/>
    <w:rsid w:val="005645E0"/>
    <w:rsid w:val="005652F8"/>
    <w:rsid w:val="00565620"/>
    <w:rsid w:val="00565D4C"/>
    <w:rsid w:val="00566E02"/>
    <w:rsid w:val="0056728F"/>
    <w:rsid w:val="00567B60"/>
    <w:rsid w:val="00571A9A"/>
    <w:rsid w:val="00571E0A"/>
    <w:rsid w:val="00571E5C"/>
    <w:rsid w:val="005725EE"/>
    <w:rsid w:val="005727D6"/>
    <w:rsid w:val="00572CED"/>
    <w:rsid w:val="005731A2"/>
    <w:rsid w:val="00573903"/>
    <w:rsid w:val="00573991"/>
    <w:rsid w:val="00574B2B"/>
    <w:rsid w:val="00574BE8"/>
    <w:rsid w:val="005751A2"/>
    <w:rsid w:val="0057611E"/>
    <w:rsid w:val="005776D4"/>
    <w:rsid w:val="00577886"/>
    <w:rsid w:val="005823F1"/>
    <w:rsid w:val="00582989"/>
    <w:rsid w:val="005835AD"/>
    <w:rsid w:val="00584115"/>
    <w:rsid w:val="00584A11"/>
    <w:rsid w:val="00585188"/>
    <w:rsid w:val="00585A08"/>
    <w:rsid w:val="00587C76"/>
    <w:rsid w:val="005901C8"/>
    <w:rsid w:val="00591A27"/>
    <w:rsid w:val="0059330E"/>
    <w:rsid w:val="00594BA0"/>
    <w:rsid w:val="00595204"/>
    <w:rsid w:val="005959EC"/>
    <w:rsid w:val="005970E8"/>
    <w:rsid w:val="00597C7A"/>
    <w:rsid w:val="005A0144"/>
    <w:rsid w:val="005A05D4"/>
    <w:rsid w:val="005A07BD"/>
    <w:rsid w:val="005A08B4"/>
    <w:rsid w:val="005A0F26"/>
    <w:rsid w:val="005A1084"/>
    <w:rsid w:val="005A1563"/>
    <w:rsid w:val="005A1E36"/>
    <w:rsid w:val="005A2917"/>
    <w:rsid w:val="005A46E7"/>
    <w:rsid w:val="005A4767"/>
    <w:rsid w:val="005A4CEA"/>
    <w:rsid w:val="005A6B65"/>
    <w:rsid w:val="005A7442"/>
    <w:rsid w:val="005A7C81"/>
    <w:rsid w:val="005B0265"/>
    <w:rsid w:val="005B10FC"/>
    <w:rsid w:val="005B1174"/>
    <w:rsid w:val="005B11CB"/>
    <w:rsid w:val="005B220B"/>
    <w:rsid w:val="005B237D"/>
    <w:rsid w:val="005B23E1"/>
    <w:rsid w:val="005B2920"/>
    <w:rsid w:val="005B3505"/>
    <w:rsid w:val="005B3596"/>
    <w:rsid w:val="005B3A2A"/>
    <w:rsid w:val="005B405F"/>
    <w:rsid w:val="005B4A90"/>
    <w:rsid w:val="005B5414"/>
    <w:rsid w:val="005B5E96"/>
    <w:rsid w:val="005B72D5"/>
    <w:rsid w:val="005B769D"/>
    <w:rsid w:val="005C0F59"/>
    <w:rsid w:val="005C24FC"/>
    <w:rsid w:val="005C2965"/>
    <w:rsid w:val="005C46EE"/>
    <w:rsid w:val="005C488D"/>
    <w:rsid w:val="005C6B60"/>
    <w:rsid w:val="005D05C6"/>
    <w:rsid w:val="005D0FB9"/>
    <w:rsid w:val="005D25A8"/>
    <w:rsid w:val="005D30C1"/>
    <w:rsid w:val="005D42C9"/>
    <w:rsid w:val="005D468C"/>
    <w:rsid w:val="005D5AA9"/>
    <w:rsid w:val="005D6488"/>
    <w:rsid w:val="005D6507"/>
    <w:rsid w:val="005D68F9"/>
    <w:rsid w:val="005D6B7B"/>
    <w:rsid w:val="005D6DFF"/>
    <w:rsid w:val="005E086C"/>
    <w:rsid w:val="005E148F"/>
    <w:rsid w:val="005E14AD"/>
    <w:rsid w:val="005E1529"/>
    <w:rsid w:val="005E19D0"/>
    <w:rsid w:val="005E1A5C"/>
    <w:rsid w:val="005E2288"/>
    <w:rsid w:val="005E26C1"/>
    <w:rsid w:val="005E3164"/>
    <w:rsid w:val="005E349C"/>
    <w:rsid w:val="005E34B8"/>
    <w:rsid w:val="005E3FA0"/>
    <w:rsid w:val="005E418B"/>
    <w:rsid w:val="005E4887"/>
    <w:rsid w:val="005E5D99"/>
    <w:rsid w:val="005E602B"/>
    <w:rsid w:val="005E603F"/>
    <w:rsid w:val="005E6BF3"/>
    <w:rsid w:val="005E7441"/>
    <w:rsid w:val="005E7618"/>
    <w:rsid w:val="005F0ABA"/>
    <w:rsid w:val="005F0B47"/>
    <w:rsid w:val="005F0FAE"/>
    <w:rsid w:val="005F13A1"/>
    <w:rsid w:val="005F14A1"/>
    <w:rsid w:val="005F1A9E"/>
    <w:rsid w:val="005F2300"/>
    <w:rsid w:val="005F3B19"/>
    <w:rsid w:val="005F57B3"/>
    <w:rsid w:val="005F64D6"/>
    <w:rsid w:val="005F7B26"/>
    <w:rsid w:val="006013D3"/>
    <w:rsid w:val="006013EC"/>
    <w:rsid w:val="00601FFC"/>
    <w:rsid w:val="00602F22"/>
    <w:rsid w:val="00603960"/>
    <w:rsid w:val="00604D15"/>
    <w:rsid w:val="00606018"/>
    <w:rsid w:val="00606454"/>
    <w:rsid w:val="00607112"/>
    <w:rsid w:val="00607A14"/>
    <w:rsid w:val="00607B40"/>
    <w:rsid w:val="00610318"/>
    <w:rsid w:val="00610849"/>
    <w:rsid w:val="006119B7"/>
    <w:rsid w:val="0061277D"/>
    <w:rsid w:val="00613262"/>
    <w:rsid w:val="006132DD"/>
    <w:rsid w:val="00613A2D"/>
    <w:rsid w:val="006142EF"/>
    <w:rsid w:val="00615576"/>
    <w:rsid w:val="006159E2"/>
    <w:rsid w:val="00615D0C"/>
    <w:rsid w:val="006164F8"/>
    <w:rsid w:val="006166C0"/>
    <w:rsid w:val="00616B5B"/>
    <w:rsid w:val="00617237"/>
    <w:rsid w:val="00620829"/>
    <w:rsid w:val="00620AC4"/>
    <w:rsid w:val="006212C4"/>
    <w:rsid w:val="0062225B"/>
    <w:rsid w:val="00622465"/>
    <w:rsid w:val="00622ECD"/>
    <w:rsid w:val="00622FB8"/>
    <w:rsid w:val="006258EF"/>
    <w:rsid w:val="00625B32"/>
    <w:rsid w:val="0062694A"/>
    <w:rsid w:val="00626B07"/>
    <w:rsid w:val="006273CD"/>
    <w:rsid w:val="00627CD5"/>
    <w:rsid w:val="00630BF8"/>
    <w:rsid w:val="00632232"/>
    <w:rsid w:val="00633796"/>
    <w:rsid w:val="0063401E"/>
    <w:rsid w:val="00634763"/>
    <w:rsid w:val="00634BF7"/>
    <w:rsid w:val="00635442"/>
    <w:rsid w:val="00635FA6"/>
    <w:rsid w:val="006361AC"/>
    <w:rsid w:val="00640273"/>
    <w:rsid w:val="00640584"/>
    <w:rsid w:val="00640B3F"/>
    <w:rsid w:val="0064106B"/>
    <w:rsid w:val="006425B3"/>
    <w:rsid w:val="00642B10"/>
    <w:rsid w:val="0064458D"/>
    <w:rsid w:val="00644C5A"/>
    <w:rsid w:val="00644E72"/>
    <w:rsid w:val="00644EFD"/>
    <w:rsid w:val="006456EF"/>
    <w:rsid w:val="006460ED"/>
    <w:rsid w:val="00646C05"/>
    <w:rsid w:val="00647073"/>
    <w:rsid w:val="006478F8"/>
    <w:rsid w:val="00651465"/>
    <w:rsid w:val="00651D03"/>
    <w:rsid w:val="00652EAF"/>
    <w:rsid w:val="006535EC"/>
    <w:rsid w:val="006538CA"/>
    <w:rsid w:val="00653A99"/>
    <w:rsid w:val="00653DD2"/>
    <w:rsid w:val="00654193"/>
    <w:rsid w:val="00654ACA"/>
    <w:rsid w:val="00656A31"/>
    <w:rsid w:val="00657292"/>
    <w:rsid w:val="00660FB0"/>
    <w:rsid w:val="0066171A"/>
    <w:rsid w:val="00661876"/>
    <w:rsid w:val="00661C3F"/>
    <w:rsid w:val="0066279C"/>
    <w:rsid w:val="00662D10"/>
    <w:rsid w:val="006636BA"/>
    <w:rsid w:val="00663BAD"/>
    <w:rsid w:val="00663CDD"/>
    <w:rsid w:val="0066474B"/>
    <w:rsid w:val="00664912"/>
    <w:rsid w:val="00664ADC"/>
    <w:rsid w:val="006661D1"/>
    <w:rsid w:val="006663CA"/>
    <w:rsid w:val="0066705C"/>
    <w:rsid w:val="006670C8"/>
    <w:rsid w:val="00667330"/>
    <w:rsid w:val="00667A81"/>
    <w:rsid w:val="00670101"/>
    <w:rsid w:val="00670A9B"/>
    <w:rsid w:val="006721BF"/>
    <w:rsid w:val="00674846"/>
    <w:rsid w:val="00674F3E"/>
    <w:rsid w:val="006754F4"/>
    <w:rsid w:val="00675B4B"/>
    <w:rsid w:val="00675C78"/>
    <w:rsid w:val="006764C9"/>
    <w:rsid w:val="006766CF"/>
    <w:rsid w:val="00677B7A"/>
    <w:rsid w:val="00677BDD"/>
    <w:rsid w:val="0068077A"/>
    <w:rsid w:val="0068126E"/>
    <w:rsid w:val="00681AE4"/>
    <w:rsid w:val="00682158"/>
    <w:rsid w:val="00682808"/>
    <w:rsid w:val="00682B81"/>
    <w:rsid w:val="0068309A"/>
    <w:rsid w:val="00683AAE"/>
    <w:rsid w:val="006841C4"/>
    <w:rsid w:val="006847EE"/>
    <w:rsid w:val="00686D16"/>
    <w:rsid w:val="006911DD"/>
    <w:rsid w:val="006919C5"/>
    <w:rsid w:val="006925F7"/>
    <w:rsid w:val="00692D44"/>
    <w:rsid w:val="00693895"/>
    <w:rsid w:val="006943C0"/>
    <w:rsid w:val="0069516F"/>
    <w:rsid w:val="006956BD"/>
    <w:rsid w:val="00696C2D"/>
    <w:rsid w:val="006A001C"/>
    <w:rsid w:val="006A02C9"/>
    <w:rsid w:val="006A07A5"/>
    <w:rsid w:val="006A07C4"/>
    <w:rsid w:val="006A1793"/>
    <w:rsid w:val="006A2511"/>
    <w:rsid w:val="006A27EC"/>
    <w:rsid w:val="006A32E6"/>
    <w:rsid w:val="006A34F9"/>
    <w:rsid w:val="006A3738"/>
    <w:rsid w:val="006A3AD6"/>
    <w:rsid w:val="006A407F"/>
    <w:rsid w:val="006A4D2F"/>
    <w:rsid w:val="006A59EF"/>
    <w:rsid w:val="006A5DBE"/>
    <w:rsid w:val="006A6BA2"/>
    <w:rsid w:val="006A6CEF"/>
    <w:rsid w:val="006A7095"/>
    <w:rsid w:val="006A7892"/>
    <w:rsid w:val="006B02D1"/>
    <w:rsid w:val="006B10F1"/>
    <w:rsid w:val="006B15E9"/>
    <w:rsid w:val="006B1E92"/>
    <w:rsid w:val="006B228D"/>
    <w:rsid w:val="006B2AC5"/>
    <w:rsid w:val="006B2DED"/>
    <w:rsid w:val="006B3374"/>
    <w:rsid w:val="006B3C2C"/>
    <w:rsid w:val="006B3E9A"/>
    <w:rsid w:val="006B44D3"/>
    <w:rsid w:val="006B534A"/>
    <w:rsid w:val="006B53EC"/>
    <w:rsid w:val="006B5A94"/>
    <w:rsid w:val="006B5E01"/>
    <w:rsid w:val="006B692D"/>
    <w:rsid w:val="006B6F5A"/>
    <w:rsid w:val="006B76DE"/>
    <w:rsid w:val="006B7A9D"/>
    <w:rsid w:val="006C0069"/>
    <w:rsid w:val="006C0DE0"/>
    <w:rsid w:val="006C1AF2"/>
    <w:rsid w:val="006C1C2F"/>
    <w:rsid w:val="006C1D36"/>
    <w:rsid w:val="006C1DDE"/>
    <w:rsid w:val="006C26B3"/>
    <w:rsid w:val="006C2805"/>
    <w:rsid w:val="006C32AB"/>
    <w:rsid w:val="006C37AE"/>
    <w:rsid w:val="006C3A33"/>
    <w:rsid w:val="006C44A7"/>
    <w:rsid w:val="006C45C4"/>
    <w:rsid w:val="006C521B"/>
    <w:rsid w:val="006C5309"/>
    <w:rsid w:val="006C5FFE"/>
    <w:rsid w:val="006C6073"/>
    <w:rsid w:val="006C6878"/>
    <w:rsid w:val="006C6945"/>
    <w:rsid w:val="006C7179"/>
    <w:rsid w:val="006C7A85"/>
    <w:rsid w:val="006D005E"/>
    <w:rsid w:val="006D0913"/>
    <w:rsid w:val="006D1389"/>
    <w:rsid w:val="006D14EA"/>
    <w:rsid w:val="006D2668"/>
    <w:rsid w:val="006D31AA"/>
    <w:rsid w:val="006D39B8"/>
    <w:rsid w:val="006D3B35"/>
    <w:rsid w:val="006D3B53"/>
    <w:rsid w:val="006D5887"/>
    <w:rsid w:val="006D662B"/>
    <w:rsid w:val="006D6A70"/>
    <w:rsid w:val="006D76DE"/>
    <w:rsid w:val="006E04D7"/>
    <w:rsid w:val="006E09E1"/>
    <w:rsid w:val="006E0D12"/>
    <w:rsid w:val="006E17FE"/>
    <w:rsid w:val="006E1CE1"/>
    <w:rsid w:val="006E23E3"/>
    <w:rsid w:val="006E2739"/>
    <w:rsid w:val="006E33BD"/>
    <w:rsid w:val="006E35F3"/>
    <w:rsid w:val="006E497F"/>
    <w:rsid w:val="006E4EBE"/>
    <w:rsid w:val="006E520A"/>
    <w:rsid w:val="006E53B6"/>
    <w:rsid w:val="006E61CA"/>
    <w:rsid w:val="006F0597"/>
    <w:rsid w:val="006F06AE"/>
    <w:rsid w:val="006F1209"/>
    <w:rsid w:val="006F1715"/>
    <w:rsid w:val="006F2D08"/>
    <w:rsid w:val="006F411D"/>
    <w:rsid w:val="006F4464"/>
    <w:rsid w:val="006F4AC7"/>
    <w:rsid w:val="006F5907"/>
    <w:rsid w:val="006F65AF"/>
    <w:rsid w:val="006F714B"/>
    <w:rsid w:val="006F775A"/>
    <w:rsid w:val="006F7F45"/>
    <w:rsid w:val="0070031C"/>
    <w:rsid w:val="00700E31"/>
    <w:rsid w:val="00700F02"/>
    <w:rsid w:val="00702CFE"/>
    <w:rsid w:val="00702DEA"/>
    <w:rsid w:val="00703E6B"/>
    <w:rsid w:val="00704518"/>
    <w:rsid w:val="00705025"/>
    <w:rsid w:val="007052BF"/>
    <w:rsid w:val="00705534"/>
    <w:rsid w:val="00705DD4"/>
    <w:rsid w:val="0070601D"/>
    <w:rsid w:val="00706BF8"/>
    <w:rsid w:val="00706F70"/>
    <w:rsid w:val="00707E01"/>
    <w:rsid w:val="00710A54"/>
    <w:rsid w:val="007119B2"/>
    <w:rsid w:val="00711C5A"/>
    <w:rsid w:val="007127EB"/>
    <w:rsid w:val="007132A7"/>
    <w:rsid w:val="00713466"/>
    <w:rsid w:val="00713BF7"/>
    <w:rsid w:val="00715374"/>
    <w:rsid w:val="00715383"/>
    <w:rsid w:val="00715931"/>
    <w:rsid w:val="00715ADE"/>
    <w:rsid w:val="00716880"/>
    <w:rsid w:val="007168DD"/>
    <w:rsid w:val="00716C35"/>
    <w:rsid w:val="00717AB9"/>
    <w:rsid w:val="0072063B"/>
    <w:rsid w:val="007211B3"/>
    <w:rsid w:val="00721365"/>
    <w:rsid w:val="00721B16"/>
    <w:rsid w:val="00721BC2"/>
    <w:rsid w:val="007220E8"/>
    <w:rsid w:val="007222D5"/>
    <w:rsid w:val="00724139"/>
    <w:rsid w:val="0072433E"/>
    <w:rsid w:val="007243E1"/>
    <w:rsid w:val="007246FA"/>
    <w:rsid w:val="00724A02"/>
    <w:rsid w:val="00724CFD"/>
    <w:rsid w:val="007250BA"/>
    <w:rsid w:val="0072540A"/>
    <w:rsid w:val="00725CFA"/>
    <w:rsid w:val="00727098"/>
    <w:rsid w:val="007277E3"/>
    <w:rsid w:val="0073068E"/>
    <w:rsid w:val="00730B65"/>
    <w:rsid w:val="00730C57"/>
    <w:rsid w:val="007313F9"/>
    <w:rsid w:val="0073199F"/>
    <w:rsid w:val="00731BD8"/>
    <w:rsid w:val="0073309F"/>
    <w:rsid w:val="00733CF3"/>
    <w:rsid w:val="00733E33"/>
    <w:rsid w:val="007341DB"/>
    <w:rsid w:val="00734744"/>
    <w:rsid w:val="007347C4"/>
    <w:rsid w:val="007358C3"/>
    <w:rsid w:val="00736B9C"/>
    <w:rsid w:val="007374C6"/>
    <w:rsid w:val="007401E0"/>
    <w:rsid w:val="007403DD"/>
    <w:rsid w:val="007404F0"/>
    <w:rsid w:val="00740665"/>
    <w:rsid w:val="00740E21"/>
    <w:rsid w:val="00741065"/>
    <w:rsid w:val="00741B9E"/>
    <w:rsid w:val="007421DE"/>
    <w:rsid w:val="00742E69"/>
    <w:rsid w:val="0074367A"/>
    <w:rsid w:val="00743A2F"/>
    <w:rsid w:val="00743AE9"/>
    <w:rsid w:val="00743E96"/>
    <w:rsid w:val="007444BE"/>
    <w:rsid w:val="00744627"/>
    <w:rsid w:val="007455FA"/>
    <w:rsid w:val="007456C4"/>
    <w:rsid w:val="0074578B"/>
    <w:rsid w:val="00745886"/>
    <w:rsid w:val="00746112"/>
    <w:rsid w:val="0074614F"/>
    <w:rsid w:val="00747808"/>
    <w:rsid w:val="00747ADA"/>
    <w:rsid w:val="00747E41"/>
    <w:rsid w:val="00750252"/>
    <w:rsid w:val="00750F79"/>
    <w:rsid w:val="007538D3"/>
    <w:rsid w:val="0075392D"/>
    <w:rsid w:val="00754294"/>
    <w:rsid w:val="00754893"/>
    <w:rsid w:val="0075515B"/>
    <w:rsid w:val="00755DE4"/>
    <w:rsid w:val="007561E7"/>
    <w:rsid w:val="00757277"/>
    <w:rsid w:val="007577AF"/>
    <w:rsid w:val="00757F60"/>
    <w:rsid w:val="00760487"/>
    <w:rsid w:val="00761BEE"/>
    <w:rsid w:val="00762869"/>
    <w:rsid w:val="007632DF"/>
    <w:rsid w:val="00764259"/>
    <w:rsid w:val="00765D2C"/>
    <w:rsid w:val="007666C8"/>
    <w:rsid w:val="007670A7"/>
    <w:rsid w:val="00767A50"/>
    <w:rsid w:val="00767BD1"/>
    <w:rsid w:val="00767C4E"/>
    <w:rsid w:val="00767E78"/>
    <w:rsid w:val="007710B7"/>
    <w:rsid w:val="007717DB"/>
    <w:rsid w:val="007717F7"/>
    <w:rsid w:val="007738A8"/>
    <w:rsid w:val="00773FF1"/>
    <w:rsid w:val="0077480F"/>
    <w:rsid w:val="00775028"/>
    <w:rsid w:val="00775F7F"/>
    <w:rsid w:val="007764AC"/>
    <w:rsid w:val="00777368"/>
    <w:rsid w:val="0078014E"/>
    <w:rsid w:val="00780D74"/>
    <w:rsid w:val="00780F94"/>
    <w:rsid w:val="0078186C"/>
    <w:rsid w:val="0078189A"/>
    <w:rsid w:val="00782F67"/>
    <w:rsid w:val="00783199"/>
    <w:rsid w:val="00783599"/>
    <w:rsid w:val="00783904"/>
    <w:rsid w:val="00783BCA"/>
    <w:rsid w:val="00785536"/>
    <w:rsid w:val="00785CE0"/>
    <w:rsid w:val="00785D77"/>
    <w:rsid w:val="007867DF"/>
    <w:rsid w:val="00786B2E"/>
    <w:rsid w:val="00790C57"/>
    <w:rsid w:val="00790DA2"/>
    <w:rsid w:val="00791E2A"/>
    <w:rsid w:val="0079258C"/>
    <w:rsid w:val="00792B9E"/>
    <w:rsid w:val="00792C0A"/>
    <w:rsid w:val="00795462"/>
    <w:rsid w:val="00795A1F"/>
    <w:rsid w:val="00795A8F"/>
    <w:rsid w:val="00796610"/>
    <w:rsid w:val="00796D0C"/>
    <w:rsid w:val="00796F21"/>
    <w:rsid w:val="00797348"/>
    <w:rsid w:val="00797A57"/>
    <w:rsid w:val="007A0577"/>
    <w:rsid w:val="007A095D"/>
    <w:rsid w:val="007A1055"/>
    <w:rsid w:val="007A1179"/>
    <w:rsid w:val="007A1BAA"/>
    <w:rsid w:val="007A2BB2"/>
    <w:rsid w:val="007A31A4"/>
    <w:rsid w:val="007A3667"/>
    <w:rsid w:val="007A397A"/>
    <w:rsid w:val="007A3A1F"/>
    <w:rsid w:val="007A40EF"/>
    <w:rsid w:val="007A41A5"/>
    <w:rsid w:val="007A4AB3"/>
    <w:rsid w:val="007A5A11"/>
    <w:rsid w:val="007A6790"/>
    <w:rsid w:val="007A67F7"/>
    <w:rsid w:val="007A67FC"/>
    <w:rsid w:val="007A740E"/>
    <w:rsid w:val="007A7DE5"/>
    <w:rsid w:val="007B0341"/>
    <w:rsid w:val="007B09F7"/>
    <w:rsid w:val="007B1321"/>
    <w:rsid w:val="007B150E"/>
    <w:rsid w:val="007B150F"/>
    <w:rsid w:val="007B1AC6"/>
    <w:rsid w:val="007B1C01"/>
    <w:rsid w:val="007B1F8F"/>
    <w:rsid w:val="007B225E"/>
    <w:rsid w:val="007B2785"/>
    <w:rsid w:val="007B2B02"/>
    <w:rsid w:val="007B2FFC"/>
    <w:rsid w:val="007B31F3"/>
    <w:rsid w:val="007B322B"/>
    <w:rsid w:val="007B3904"/>
    <w:rsid w:val="007B4005"/>
    <w:rsid w:val="007B4288"/>
    <w:rsid w:val="007B45E5"/>
    <w:rsid w:val="007B4C7D"/>
    <w:rsid w:val="007B54DF"/>
    <w:rsid w:val="007B574E"/>
    <w:rsid w:val="007B5771"/>
    <w:rsid w:val="007B6332"/>
    <w:rsid w:val="007C0865"/>
    <w:rsid w:val="007C0BE0"/>
    <w:rsid w:val="007C0EA2"/>
    <w:rsid w:val="007C1BCE"/>
    <w:rsid w:val="007C2547"/>
    <w:rsid w:val="007C2966"/>
    <w:rsid w:val="007C2A47"/>
    <w:rsid w:val="007C38F9"/>
    <w:rsid w:val="007C3D20"/>
    <w:rsid w:val="007C403B"/>
    <w:rsid w:val="007C48D4"/>
    <w:rsid w:val="007C70F8"/>
    <w:rsid w:val="007C7519"/>
    <w:rsid w:val="007C7D5A"/>
    <w:rsid w:val="007D00F1"/>
    <w:rsid w:val="007D212D"/>
    <w:rsid w:val="007D252C"/>
    <w:rsid w:val="007D30C2"/>
    <w:rsid w:val="007D362F"/>
    <w:rsid w:val="007D36ED"/>
    <w:rsid w:val="007D3A04"/>
    <w:rsid w:val="007D45B9"/>
    <w:rsid w:val="007D58F4"/>
    <w:rsid w:val="007D5D14"/>
    <w:rsid w:val="007D600F"/>
    <w:rsid w:val="007D6A2F"/>
    <w:rsid w:val="007D7C2B"/>
    <w:rsid w:val="007E03E8"/>
    <w:rsid w:val="007E04A3"/>
    <w:rsid w:val="007E0B8D"/>
    <w:rsid w:val="007E0B92"/>
    <w:rsid w:val="007E13DD"/>
    <w:rsid w:val="007E272E"/>
    <w:rsid w:val="007E2B56"/>
    <w:rsid w:val="007E2BD8"/>
    <w:rsid w:val="007E34A4"/>
    <w:rsid w:val="007E39E0"/>
    <w:rsid w:val="007E39EB"/>
    <w:rsid w:val="007E3CED"/>
    <w:rsid w:val="007E4AEE"/>
    <w:rsid w:val="007E5D94"/>
    <w:rsid w:val="007E6E5F"/>
    <w:rsid w:val="007E6F66"/>
    <w:rsid w:val="007F00E1"/>
    <w:rsid w:val="007F030D"/>
    <w:rsid w:val="007F06F6"/>
    <w:rsid w:val="007F0DBB"/>
    <w:rsid w:val="007F1620"/>
    <w:rsid w:val="007F1A1A"/>
    <w:rsid w:val="007F1A52"/>
    <w:rsid w:val="007F1CCF"/>
    <w:rsid w:val="007F2A8B"/>
    <w:rsid w:val="007F2B7C"/>
    <w:rsid w:val="007F3E91"/>
    <w:rsid w:val="007F4451"/>
    <w:rsid w:val="007F4931"/>
    <w:rsid w:val="007F52ED"/>
    <w:rsid w:val="007F53C8"/>
    <w:rsid w:val="007F7605"/>
    <w:rsid w:val="007F7A9A"/>
    <w:rsid w:val="00800DDA"/>
    <w:rsid w:val="00801DBF"/>
    <w:rsid w:val="00802950"/>
    <w:rsid w:val="00803AC6"/>
    <w:rsid w:val="00803EBF"/>
    <w:rsid w:val="00803F26"/>
    <w:rsid w:val="00803FFB"/>
    <w:rsid w:val="00804307"/>
    <w:rsid w:val="00804C84"/>
    <w:rsid w:val="008070B2"/>
    <w:rsid w:val="00807F58"/>
    <w:rsid w:val="008109B0"/>
    <w:rsid w:val="00810B26"/>
    <w:rsid w:val="0081134B"/>
    <w:rsid w:val="00812546"/>
    <w:rsid w:val="00812CB7"/>
    <w:rsid w:val="00813909"/>
    <w:rsid w:val="00813D38"/>
    <w:rsid w:val="0081512E"/>
    <w:rsid w:val="008154CD"/>
    <w:rsid w:val="00815643"/>
    <w:rsid w:val="00816171"/>
    <w:rsid w:val="0081668F"/>
    <w:rsid w:val="00817F74"/>
    <w:rsid w:val="00821404"/>
    <w:rsid w:val="0082162B"/>
    <w:rsid w:val="00821D55"/>
    <w:rsid w:val="00822281"/>
    <w:rsid w:val="0082282A"/>
    <w:rsid w:val="008229EC"/>
    <w:rsid w:val="008234FC"/>
    <w:rsid w:val="00823842"/>
    <w:rsid w:val="00823B68"/>
    <w:rsid w:val="00823BA7"/>
    <w:rsid w:val="008243D9"/>
    <w:rsid w:val="0082641D"/>
    <w:rsid w:val="00826699"/>
    <w:rsid w:val="0082756B"/>
    <w:rsid w:val="0083074D"/>
    <w:rsid w:val="00832289"/>
    <w:rsid w:val="008334D2"/>
    <w:rsid w:val="00834031"/>
    <w:rsid w:val="008344DF"/>
    <w:rsid w:val="00835C12"/>
    <w:rsid w:val="00836475"/>
    <w:rsid w:val="00837484"/>
    <w:rsid w:val="008374DC"/>
    <w:rsid w:val="00837E74"/>
    <w:rsid w:val="00840168"/>
    <w:rsid w:val="00840E83"/>
    <w:rsid w:val="0084153B"/>
    <w:rsid w:val="00841946"/>
    <w:rsid w:val="008419DC"/>
    <w:rsid w:val="00843872"/>
    <w:rsid w:val="008443D0"/>
    <w:rsid w:val="00845214"/>
    <w:rsid w:val="00845BF9"/>
    <w:rsid w:val="008461ED"/>
    <w:rsid w:val="008467E7"/>
    <w:rsid w:val="00846873"/>
    <w:rsid w:val="00847B07"/>
    <w:rsid w:val="008505C8"/>
    <w:rsid w:val="00850A6A"/>
    <w:rsid w:val="00850B11"/>
    <w:rsid w:val="00850E43"/>
    <w:rsid w:val="00851145"/>
    <w:rsid w:val="008517C8"/>
    <w:rsid w:val="008518C4"/>
    <w:rsid w:val="00852038"/>
    <w:rsid w:val="008521CD"/>
    <w:rsid w:val="008529BD"/>
    <w:rsid w:val="00852F11"/>
    <w:rsid w:val="008536F5"/>
    <w:rsid w:val="00853C5A"/>
    <w:rsid w:val="00854377"/>
    <w:rsid w:val="008544C4"/>
    <w:rsid w:val="008544EA"/>
    <w:rsid w:val="00854BF6"/>
    <w:rsid w:val="00855155"/>
    <w:rsid w:val="00855731"/>
    <w:rsid w:val="008563DA"/>
    <w:rsid w:val="00857240"/>
    <w:rsid w:val="00857542"/>
    <w:rsid w:val="008579AE"/>
    <w:rsid w:val="00857C48"/>
    <w:rsid w:val="00857DE6"/>
    <w:rsid w:val="0086086C"/>
    <w:rsid w:val="008611BD"/>
    <w:rsid w:val="00861673"/>
    <w:rsid w:val="00862589"/>
    <w:rsid w:val="008638A1"/>
    <w:rsid w:val="0086398B"/>
    <w:rsid w:val="00863F2B"/>
    <w:rsid w:val="00863FF1"/>
    <w:rsid w:val="0086484E"/>
    <w:rsid w:val="008649B6"/>
    <w:rsid w:val="00864AF0"/>
    <w:rsid w:val="00865E90"/>
    <w:rsid w:val="00866069"/>
    <w:rsid w:val="00866D24"/>
    <w:rsid w:val="00866E15"/>
    <w:rsid w:val="0087017C"/>
    <w:rsid w:val="00870743"/>
    <w:rsid w:val="008709E9"/>
    <w:rsid w:val="00872732"/>
    <w:rsid w:val="00872B88"/>
    <w:rsid w:val="008732B6"/>
    <w:rsid w:val="008736E7"/>
    <w:rsid w:val="00874464"/>
    <w:rsid w:val="0087621C"/>
    <w:rsid w:val="0087647B"/>
    <w:rsid w:val="00877DE7"/>
    <w:rsid w:val="0088190B"/>
    <w:rsid w:val="008832F6"/>
    <w:rsid w:val="00884B3C"/>
    <w:rsid w:val="00884C52"/>
    <w:rsid w:val="00884CAE"/>
    <w:rsid w:val="00885360"/>
    <w:rsid w:val="00885AC8"/>
    <w:rsid w:val="00885DEA"/>
    <w:rsid w:val="00886476"/>
    <w:rsid w:val="00887FD3"/>
    <w:rsid w:val="00891055"/>
    <w:rsid w:val="00891388"/>
    <w:rsid w:val="008915DB"/>
    <w:rsid w:val="00891640"/>
    <w:rsid w:val="00891B0F"/>
    <w:rsid w:val="00891B68"/>
    <w:rsid w:val="00892849"/>
    <w:rsid w:val="008929C0"/>
    <w:rsid w:val="00892AA5"/>
    <w:rsid w:val="00892DC6"/>
    <w:rsid w:val="00893B68"/>
    <w:rsid w:val="00893D1E"/>
    <w:rsid w:val="0089476C"/>
    <w:rsid w:val="00894934"/>
    <w:rsid w:val="00894B21"/>
    <w:rsid w:val="0089584F"/>
    <w:rsid w:val="008958AF"/>
    <w:rsid w:val="008958E9"/>
    <w:rsid w:val="00896E8E"/>
    <w:rsid w:val="00896F33"/>
    <w:rsid w:val="008971C9"/>
    <w:rsid w:val="008A046D"/>
    <w:rsid w:val="008A0CD3"/>
    <w:rsid w:val="008A359C"/>
    <w:rsid w:val="008A3674"/>
    <w:rsid w:val="008A3F9A"/>
    <w:rsid w:val="008A4159"/>
    <w:rsid w:val="008A50B7"/>
    <w:rsid w:val="008A5187"/>
    <w:rsid w:val="008A6222"/>
    <w:rsid w:val="008A646A"/>
    <w:rsid w:val="008A6B1F"/>
    <w:rsid w:val="008A708C"/>
    <w:rsid w:val="008A71E1"/>
    <w:rsid w:val="008A7B81"/>
    <w:rsid w:val="008B0771"/>
    <w:rsid w:val="008B0DAA"/>
    <w:rsid w:val="008B13F7"/>
    <w:rsid w:val="008B3130"/>
    <w:rsid w:val="008B46BE"/>
    <w:rsid w:val="008B49D5"/>
    <w:rsid w:val="008B55E9"/>
    <w:rsid w:val="008C0382"/>
    <w:rsid w:val="008C130C"/>
    <w:rsid w:val="008C1820"/>
    <w:rsid w:val="008C1CFB"/>
    <w:rsid w:val="008C2A55"/>
    <w:rsid w:val="008C4681"/>
    <w:rsid w:val="008C5A08"/>
    <w:rsid w:val="008C63C8"/>
    <w:rsid w:val="008C672D"/>
    <w:rsid w:val="008C7CE9"/>
    <w:rsid w:val="008D07DF"/>
    <w:rsid w:val="008D0D6E"/>
    <w:rsid w:val="008D0F00"/>
    <w:rsid w:val="008D10BA"/>
    <w:rsid w:val="008D4241"/>
    <w:rsid w:val="008D42AC"/>
    <w:rsid w:val="008D454C"/>
    <w:rsid w:val="008D46A0"/>
    <w:rsid w:val="008D4E9C"/>
    <w:rsid w:val="008D55FB"/>
    <w:rsid w:val="008D5854"/>
    <w:rsid w:val="008D599D"/>
    <w:rsid w:val="008D67B5"/>
    <w:rsid w:val="008D791A"/>
    <w:rsid w:val="008E039C"/>
    <w:rsid w:val="008E0558"/>
    <w:rsid w:val="008E2011"/>
    <w:rsid w:val="008E27B4"/>
    <w:rsid w:val="008E2E3D"/>
    <w:rsid w:val="008E35C4"/>
    <w:rsid w:val="008E496D"/>
    <w:rsid w:val="008E5D63"/>
    <w:rsid w:val="008E6CF9"/>
    <w:rsid w:val="008E7A6E"/>
    <w:rsid w:val="008F0B44"/>
    <w:rsid w:val="008F0BCA"/>
    <w:rsid w:val="008F0D5D"/>
    <w:rsid w:val="008F0E2F"/>
    <w:rsid w:val="008F23C0"/>
    <w:rsid w:val="008F2620"/>
    <w:rsid w:val="008F2BEE"/>
    <w:rsid w:val="008F3B3D"/>
    <w:rsid w:val="008F44B9"/>
    <w:rsid w:val="008F4D67"/>
    <w:rsid w:val="008F5638"/>
    <w:rsid w:val="008F6DF2"/>
    <w:rsid w:val="008F7072"/>
    <w:rsid w:val="008F73D4"/>
    <w:rsid w:val="008F7885"/>
    <w:rsid w:val="008F7E7A"/>
    <w:rsid w:val="00901D85"/>
    <w:rsid w:val="009025D4"/>
    <w:rsid w:val="00902F92"/>
    <w:rsid w:val="009033E1"/>
    <w:rsid w:val="00903F91"/>
    <w:rsid w:val="009042C8"/>
    <w:rsid w:val="009051A8"/>
    <w:rsid w:val="00906067"/>
    <w:rsid w:val="00906AF9"/>
    <w:rsid w:val="00907541"/>
    <w:rsid w:val="009105B6"/>
    <w:rsid w:val="00910FC8"/>
    <w:rsid w:val="00911232"/>
    <w:rsid w:val="00911BD0"/>
    <w:rsid w:val="0091266C"/>
    <w:rsid w:val="009128B3"/>
    <w:rsid w:val="009132D9"/>
    <w:rsid w:val="00913433"/>
    <w:rsid w:val="0091360C"/>
    <w:rsid w:val="0091460D"/>
    <w:rsid w:val="00917D12"/>
    <w:rsid w:val="00917F00"/>
    <w:rsid w:val="00920231"/>
    <w:rsid w:val="0092151E"/>
    <w:rsid w:val="00921576"/>
    <w:rsid w:val="009219C2"/>
    <w:rsid w:val="00921A68"/>
    <w:rsid w:val="009224DC"/>
    <w:rsid w:val="00922B5F"/>
    <w:rsid w:val="00922BEF"/>
    <w:rsid w:val="009233CF"/>
    <w:rsid w:val="009235B5"/>
    <w:rsid w:val="00923815"/>
    <w:rsid w:val="00923B73"/>
    <w:rsid w:val="009255C9"/>
    <w:rsid w:val="0092692F"/>
    <w:rsid w:val="00926983"/>
    <w:rsid w:val="00930800"/>
    <w:rsid w:val="009310CB"/>
    <w:rsid w:val="0093117A"/>
    <w:rsid w:val="009316B5"/>
    <w:rsid w:val="009322D9"/>
    <w:rsid w:val="009323DF"/>
    <w:rsid w:val="00932D88"/>
    <w:rsid w:val="009330FD"/>
    <w:rsid w:val="00933166"/>
    <w:rsid w:val="00933189"/>
    <w:rsid w:val="0093487C"/>
    <w:rsid w:val="00935FF9"/>
    <w:rsid w:val="009365C5"/>
    <w:rsid w:val="00936784"/>
    <w:rsid w:val="00936CEE"/>
    <w:rsid w:val="00937056"/>
    <w:rsid w:val="00937193"/>
    <w:rsid w:val="00940DBC"/>
    <w:rsid w:val="00941E9F"/>
    <w:rsid w:val="009424A5"/>
    <w:rsid w:val="00942852"/>
    <w:rsid w:val="00942BED"/>
    <w:rsid w:val="00942D57"/>
    <w:rsid w:val="00943929"/>
    <w:rsid w:val="00943E41"/>
    <w:rsid w:val="0094476A"/>
    <w:rsid w:val="00944939"/>
    <w:rsid w:val="00945159"/>
    <w:rsid w:val="009455B4"/>
    <w:rsid w:val="009457BD"/>
    <w:rsid w:val="009460C0"/>
    <w:rsid w:val="009464BB"/>
    <w:rsid w:val="00946AB3"/>
    <w:rsid w:val="00946F0F"/>
    <w:rsid w:val="00947D79"/>
    <w:rsid w:val="00950658"/>
    <w:rsid w:val="00950E1D"/>
    <w:rsid w:val="009514F3"/>
    <w:rsid w:val="00951634"/>
    <w:rsid w:val="00951BA7"/>
    <w:rsid w:val="00951F8F"/>
    <w:rsid w:val="0095205B"/>
    <w:rsid w:val="00953096"/>
    <w:rsid w:val="009539A2"/>
    <w:rsid w:val="00953EF0"/>
    <w:rsid w:val="009541D5"/>
    <w:rsid w:val="00954675"/>
    <w:rsid w:val="009557D3"/>
    <w:rsid w:val="009561DC"/>
    <w:rsid w:val="00956CA5"/>
    <w:rsid w:val="00957A34"/>
    <w:rsid w:val="00957B79"/>
    <w:rsid w:val="00960553"/>
    <w:rsid w:val="009607D8"/>
    <w:rsid w:val="009614A2"/>
    <w:rsid w:val="00961EFA"/>
    <w:rsid w:val="00962369"/>
    <w:rsid w:val="0096247B"/>
    <w:rsid w:val="0096296F"/>
    <w:rsid w:val="00962990"/>
    <w:rsid w:val="00964187"/>
    <w:rsid w:val="0096446D"/>
    <w:rsid w:val="0096460D"/>
    <w:rsid w:val="0097156A"/>
    <w:rsid w:val="00971A68"/>
    <w:rsid w:val="009726AA"/>
    <w:rsid w:val="00972A78"/>
    <w:rsid w:val="00973920"/>
    <w:rsid w:val="00973D01"/>
    <w:rsid w:val="00975357"/>
    <w:rsid w:val="00975614"/>
    <w:rsid w:val="0097640F"/>
    <w:rsid w:val="00976637"/>
    <w:rsid w:val="00976A90"/>
    <w:rsid w:val="00977053"/>
    <w:rsid w:val="00977873"/>
    <w:rsid w:val="009800A4"/>
    <w:rsid w:val="00980AF2"/>
    <w:rsid w:val="00980C3B"/>
    <w:rsid w:val="0098128A"/>
    <w:rsid w:val="00981D47"/>
    <w:rsid w:val="00982304"/>
    <w:rsid w:val="00983758"/>
    <w:rsid w:val="00984386"/>
    <w:rsid w:val="00984606"/>
    <w:rsid w:val="0098483F"/>
    <w:rsid w:val="00985F67"/>
    <w:rsid w:val="009867D7"/>
    <w:rsid w:val="0098693A"/>
    <w:rsid w:val="00986FF9"/>
    <w:rsid w:val="00990A19"/>
    <w:rsid w:val="009923E6"/>
    <w:rsid w:val="00993BB2"/>
    <w:rsid w:val="00993FA4"/>
    <w:rsid w:val="00994364"/>
    <w:rsid w:val="00995198"/>
    <w:rsid w:val="00995976"/>
    <w:rsid w:val="00996506"/>
    <w:rsid w:val="00996E42"/>
    <w:rsid w:val="00997EDC"/>
    <w:rsid w:val="009A00C3"/>
    <w:rsid w:val="009A0F25"/>
    <w:rsid w:val="009A19C4"/>
    <w:rsid w:val="009A1DB6"/>
    <w:rsid w:val="009A4F14"/>
    <w:rsid w:val="009A6E77"/>
    <w:rsid w:val="009A7533"/>
    <w:rsid w:val="009B062B"/>
    <w:rsid w:val="009B0708"/>
    <w:rsid w:val="009B0A4A"/>
    <w:rsid w:val="009B0C3F"/>
    <w:rsid w:val="009B0F72"/>
    <w:rsid w:val="009B1168"/>
    <w:rsid w:val="009B218D"/>
    <w:rsid w:val="009B2DDC"/>
    <w:rsid w:val="009B329C"/>
    <w:rsid w:val="009B32FF"/>
    <w:rsid w:val="009B362E"/>
    <w:rsid w:val="009B3AEF"/>
    <w:rsid w:val="009B41B7"/>
    <w:rsid w:val="009B554B"/>
    <w:rsid w:val="009B57D2"/>
    <w:rsid w:val="009B5D14"/>
    <w:rsid w:val="009B5E2D"/>
    <w:rsid w:val="009B66CD"/>
    <w:rsid w:val="009B67E9"/>
    <w:rsid w:val="009B6B47"/>
    <w:rsid w:val="009B7410"/>
    <w:rsid w:val="009B7562"/>
    <w:rsid w:val="009C0209"/>
    <w:rsid w:val="009C0B21"/>
    <w:rsid w:val="009C0FA4"/>
    <w:rsid w:val="009C125F"/>
    <w:rsid w:val="009C1463"/>
    <w:rsid w:val="009C1A71"/>
    <w:rsid w:val="009C1D89"/>
    <w:rsid w:val="009C2351"/>
    <w:rsid w:val="009C2F58"/>
    <w:rsid w:val="009C30C6"/>
    <w:rsid w:val="009C33BF"/>
    <w:rsid w:val="009C47F2"/>
    <w:rsid w:val="009C59D2"/>
    <w:rsid w:val="009C5A14"/>
    <w:rsid w:val="009C5F8E"/>
    <w:rsid w:val="009C61B0"/>
    <w:rsid w:val="009C6B38"/>
    <w:rsid w:val="009C6BEA"/>
    <w:rsid w:val="009C7361"/>
    <w:rsid w:val="009C7C16"/>
    <w:rsid w:val="009D01B3"/>
    <w:rsid w:val="009D07DB"/>
    <w:rsid w:val="009D0C05"/>
    <w:rsid w:val="009D17BE"/>
    <w:rsid w:val="009D33A4"/>
    <w:rsid w:val="009D3903"/>
    <w:rsid w:val="009D655A"/>
    <w:rsid w:val="009D6644"/>
    <w:rsid w:val="009D6F73"/>
    <w:rsid w:val="009D751E"/>
    <w:rsid w:val="009D7E3A"/>
    <w:rsid w:val="009E06EC"/>
    <w:rsid w:val="009E0EB6"/>
    <w:rsid w:val="009E1EC8"/>
    <w:rsid w:val="009E2F86"/>
    <w:rsid w:val="009E3FF8"/>
    <w:rsid w:val="009E43BB"/>
    <w:rsid w:val="009E440D"/>
    <w:rsid w:val="009E44CA"/>
    <w:rsid w:val="009E6894"/>
    <w:rsid w:val="009E75B5"/>
    <w:rsid w:val="009E7A5C"/>
    <w:rsid w:val="009F019A"/>
    <w:rsid w:val="009F0232"/>
    <w:rsid w:val="009F0722"/>
    <w:rsid w:val="009F0ECB"/>
    <w:rsid w:val="009F1752"/>
    <w:rsid w:val="009F1BC3"/>
    <w:rsid w:val="009F20BE"/>
    <w:rsid w:val="009F2DC2"/>
    <w:rsid w:val="009F2F90"/>
    <w:rsid w:val="009F35E9"/>
    <w:rsid w:val="009F3FA2"/>
    <w:rsid w:val="009F53AE"/>
    <w:rsid w:val="009F605F"/>
    <w:rsid w:val="009F6DBB"/>
    <w:rsid w:val="009F6F8A"/>
    <w:rsid w:val="009F7A77"/>
    <w:rsid w:val="00A000D7"/>
    <w:rsid w:val="00A001C4"/>
    <w:rsid w:val="00A023AB"/>
    <w:rsid w:val="00A02A6C"/>
    <w:rsid w:val="00A031D4"/>
    <w:rsid w:val="00A04437"/>
    <w:rsid w:val="00A046A1"/>
    <w:rsid w:val="00A046D1"/>
    <w:rsid w:val="00A055BB"/>
    <w:rsid w:val="00A0580E"/>
    <w:rsid w:val="00A05B30"/>
    <w:rsid w:val="00A05E9D"/>
    <w:rsid w:val="00A061E5"/>
    <w:rsid w:val="00A1169C"/>
    <w:rsid w:val="00A11994"/>
    <w:rsid w:val="00A11DBF"/>
    <w:rsid w:val="00A123EE"/>
    <w:rsid w:val="00A1351D"/>
    <w:rsid w:val="00A143E4"/>
    <w:rsid w:val="00A14A86"/>
    <w:rsid w:val="00A1541F"/>
    <w:rsid w:val="00A16AD4"/>
    <w:rsid w:val="00A17248"/>
    <w:rsid w:val="00A1732B"/>
    <w:rsid w:val="00A17E06"/>
    <w:rsid w:val="00A2013A"/>
    <w:rsid w:val="00A20343"/>
    <w:rsid w:val="00A20CBB"/>
    <w:rsid w:val="00A2124E"/>
    <w:rsid w:val="00A2214F"/>
    <w:rsid w:val="00A23537"/>
    <w:rsid w:val="00A235E6"/>
    <w:rsid w:val="00A2378D"/>
    <w:rsid w:val="00A23AB5"/>
    <w:rsid w:val="00A23BC7"/>
    <w:rsid w:val="00A246D6"/>
    <w:rsid w:val="00A24DBB"/>
    <w:rsid w:val="00A252F4"/>
    <w:rsid w:val="00A255F0"/>
    <w:rsid w:val="00A25D8A"/>
    <w:rsid w:val="00A25EB3"/>
    <w:rsid w:val="00A25FA4"/>
    <w:rsid w:val="00A26385"/>
    <w:rsid w:val="00A265DF"/>
    <w:rsid w:val="00A270B5"/>
    <w:rsid w:val="00A270FD"/>
    <w:rsid w:val="00A276AF"/>
    <w:rsid w:val="00A27BA3"/>
    <w:rsid w:val="00A27EAA"/>
    <w:rsid w:val="00A302E2"/>
    <w:rsid w:val="00A30BB1"/>
    <w:rsid w:val="00A31409"/>
    <w:rsid w:val="00A31416"/>
    <w:rsid w:val="00A3323B"/>
    <w:rsid w:val="00A3393B"/>
    <w:rsid w:val="00A341FE"/>
    <w:rsid w:val="00A34B1B"/>
    <w:rsid w:val="00A3505E"/>
    <w:rsid w:val="00A3600B"/>
    <w:rsid w:val="00A3620B"/>
    <w:rsid w:val="00A3631D"/>
    <w:rsid w:val="00A4091E"/>
    <w:rsid w:val="00A40D5C"/>
    <w:rsid w:val="00A410F2"/>
    <w:rsid w:val="00A41CC2"/>
    <w:rsid w:val="00A4204B"/>
    <w:rsid w:val="00A43172"/>
    <w:rsid w:val="00A43D41"/>
    <w:rsid w:val="00A443FF"/>
    <w:rsid w:val="00A44CE5"/>
    <w:rsid w:val="00A45D75"/>
    <w:rsid w:val="00A460E9"/>
    <w:rsid w:val="00A473BF"/>
    <w:rsid w:val="00A501FA"/>
    <w:rsid w:val="00A502DA"/>
    <w:rsid w:val="00A5061C"/>
    <w:rsid w:val="00A50C80"/>
    <w:rsid w:val="00A513CC"/>
    <w:rsid w:val="00A5157B"/>
    <w:rsid w:val="00A51666"/>
    <w:rsid w:val="00A52EC3"/>
    <w:rsid w:val="00A543C6"/>
    <w:rsid w:val="00A54A22"/>
    <w:rsid w:val="00A54B2D"/>
    <w:rsid w:val="00A54D6A"/>
    <w:rsid w:val="00A55D08"/>
    <w:rsid w:val="00A564FB"/>
    <w:rsid w:val="00A57884"/>
    <w:rsid w:val="00A57B6C"/>
    <w:rsid w:val="00A57D25"/>
    <w:rsid w:val="00A60730"/>
    <w:rsid w:val="00A60764"/>
    <w:rsid w:val="00A60D5F"/>
    <w:rsid w:val="00A60E14"/>
    <w:rsid w:val="00A61416"/>
    <w:rsid w:val="00A61903"/>
    <w:rsid w:val="00A62073"/>
    <w:rsid w:val="00A637BC"/>
    <w:rsid w:val="00A63BF2"/>
    <w:rsid w:val="00A6432B"/>
    <w:rsid w:val="00A64CCD"/>
    <w:rsid w:val="00A64E93"/>
    <w:rsid w:val="00A65829"/>
    <w:rsid w:val="00A65AE6"/>
    <w:rsid w:val="00A65BAE"/>
    <w:rsid w:val="00A661C5"/>
    <w:rsid w:val="00A670A8"/>
    <w:rsid w:val="00A67725"/>
    <w:rsid w:val="00A70A1F"/>
    <w:rsid w:val="00A70EB7"/>
    <w:rsid w:val="00A70F90"/>
    <w:rsid w:val="00A70FFF"/>
    <w:rsid w:val="00A71A8F"/>
    <w:rsid w:val="00A71CC9"/>
    <w:rsid w:val="00A71D0C"/>
    <w:rsid w:val="00A71EC6"/>
    <w:rsid w:val="00A71F90"/>
    <w:rsid w:val="00A72587"/>
    <w:rsid w:val="00A73603"/>
    <w:rsid w:val="00A73E80"/>
    <w:rsid w:val="00A73F32"/>
    <w:rsid w:val="00A73F81"/>
    <w:rsid w:val="00A7506B"/>
    <w:rsid w:val="00A75B2A"/>
    <w:rsid w:val="00A762EB"/>
    <w:rsid w:val="00A76D77"/>
    <w:rsid w:val="00A77258"/>
    <w:rsid w:val="00A81E6D"/>
    <w:rsid w:val="00A81FC0"/>
    <w:rsid w:val="00A824AC"/>
    <w:rsid w:val="00A82732"/>
    <w:rsid w:val="00A83201"/>
    <w:rsid w:val="00A83868"/>
    <w:rsid w:val="00A83BED"/>
    <w:rsid w:val="00A83EE0"/>
    <w:rsid w:val="00A843D1"/>
    <w:rsid w:val="00A847F8"/>
    <w:rsid w:val="00A84D74"/>
    <w:rsid w:val="00A85742"/>
    <w:rsid w:val="00A864C9"/>
    <w:rsid w:val="00A86DFB"/>
    <w:rsid w:val="00A9056F"/>
    <w:rsid w:val="00A90DB0"/>
    <w:rsid w:val="00A91FAD"/>
    <w:rsid w:val="00A91FD0"/>
    <w:rsid w:val="00A92142"/>
    <w:rsid w:val="00A922D1"/>
    <w:rsid w:val="00A92671"/>
    <w:rsid w:val="00A929C6"/>
    <w:rsid w:val="00A935E1"/>
    <w:rsid w:val="00A93BF5"/>
    <w:rsid w:val="00A9490C"/>
    <w:rsid w:val="00A9500E"/>
    <w:rsid w:val="00A95133"/>
    <w:rsid w:val="00A959D9"/>
    <w:rsid w:val="00A966D6"/>
    <w:rsid w:val="00A96A38"/>
    <w:rsid w:val="00A96AFA"/>
    <w:rsid w:val="00A96EB3"/>
    <w:rsid w:val="00A96EE4"/>
    <w:rsid w:val="00A97086"/>
    <w:rsid w:val="00A97FCA"/>
    <w:rsid w:val="00AA0FAF"/>
    <w:rsid w:val="00AA228B"/>
    <w:rsid w:val="00AA2625"/>
    <w:rsid w:val="00AA2F85"/>
    <w:rsid w:val="00AA33CD"/>
    <w:rsid w:val="00AA386D"/>
    <w:rsid w:val="00AA3D3D"/>
    <w:rsid w:val="00AA4744"/>
    <w:rsid w:val="00AA4989"/>
    <w:rsid w:val="00AA4CD7"/>
    <w:rsid w:val="00AA4D7D"/>
    <w:rsid w:val="00AA64B1"/>
    <w:rsid w:val="00AA74ED"/>
    <w:rsid w:val="00AB089E"/>
    <w:rsid w:val="00AB0C5C"/>
    <w:rsid w:val="00AB102F"/>
    <w:rsid w:val="00AB11A8"/>
    <w:rsid w:val="00AB182A"/>
    <w:rsid w:val="00AB188C"/>
    <w:rsid w:val="00AB2EF0"/>
    <w:rsid w:val="00AB3485"/>
    <w:rsid w:val="00AB3826"/>
    <w:rsid w:val="00AB38C6"/>
    <w:rsid w:val="00AB3A8C"/>
    <w:rsid w:val="00AB5D56"/>
    <w:rsid w:val="00AB6193"/>
    <w:rsid w:val="00AB693B"/>
    <w:rsid w:val="00AB700D"/>
    <w:rsid w:val="00AB7459"/>
    <w:rsid w:val="00AB7548"/>
    <w:rsid w:val="00AC01F5"/>
    <w:rsid w:val="00AC2715"/>
    <w:rsid w:val="00AC2EFE"/>
    <w:rsid w:val="00AC30BE"/>
    <w:rsid w:val="00AC4683"/>
    <w:rsid w:val="00AC4A7A"/>
    <w:rsid w:val="00AC502F"/>
    <w:rsid w:val="00AC536A"/>
    <w:rsid w:val="00AC5D70"/>
    <w:rsid w:val="00AC618D"/>
    <w:rsid w:val="00AC681F"/>
    <w:rsid w:val="00AC6C3C"/>
    <w:rsid w:val="00AD154A"/>
    <w:rsid w:val="00AD16F4"/>
    <w:rsid w:val="00AD172C"/>
    <w:rsid w:val="00AD1796"/>
    <w:rsid w:val="00AD2753"/>
    <w:rsid w:val="00AD2B01"/>
    <w:rsid w:val="00AD5396"/>
    <w:rsid w:val="00AD5833"/>
    <w:rsid w:val="00AD5B12"/>
    <w:rsid w:val="00AD6F8B"/>
    <w:rsid w:val="00AD7377"/>
    <w:rsid w:val="00AE1314"/>
    <w:rsid w:val="00AE1460"/>
    <w:rsid w:val="00AE1BD2"/>
    <w:rsid w:val="00AE214E"/>
    <w:rsid w:val="00AE239F"/>
    <w:rsid w:val="00AE34DE"/>
    <w:rsid w:val="00AE39E8"/>
    <w:rsid w:val="00AE4351"/>
    <w:rsid w:val="00AE4A2B"/>
    <w:rsid w:val="00AE539B"/>
    <w:rsid w:val="00AE5717"/>
    <w:rsid w:val="00AE767D"/>
    <w:rsid w:val="00AF00AC"/>
    <w:rsid w:val="00AF0633"/>
    <w:rsid w:val="00AF315B"/>
    <w:rsid w:val="00AF3ABA"/>
    <w:rsid w:val="00AF467E"/>
    <w:rsid w:val="00AF4BA2"/>
    <w:rsid w:val="00AF66C4"/>
    <w:rsid w:val="00AF7F93"/>
    <w:rsid w:val="00B00064"/>
    <w:rsid w:val="00B009E4"/>
    <w:rsid w:val="00B00C34"/>
    <w:rsid w:val="00B01636"/>
    <w:rsid w:val="00B02146"/>
    <w:rsid w:val="00B033DB"/>
    <w:rsid w:val="00B05DF6"/>
    <w:rsid w:val="00B06383"/>
    <w:rsid w:val="00B06BD4"/>
    <w:rsid w:val="00B073C9"/>
    <w:rsid w:val="00B114D4"/>
    <w:rsid w:val="00B1270D"/>
    <w:rsid w:val="00B13EAA"/>
    <w:rsid w:val="00B1408F"/>
    <w:rsid w:val="00B148C7"/>
    <w:rsid w:val="00B1570D"/>
    <w:rsid w:val="00B15BC4"/>
    <w:rsid w:val="00B15DDA"/>
    <w:rsid w:val="00B162CA"/>
    <w:rsid w:val="00B16FB9"/>
    <w:rsid w:val="00B17921"/>
    <w:rsid w:val="00B20452"/>
    <w:rsid w:val="00B20E36"/>
    <w:rsid w:val="00B21F8F"/>
    <w:rsid w:val="00B2216B"/>
    <w:rsid w:val="00B23467"/>
    <w:rsid w:val="00B23725"/>
    <w:rsid w:val="00B237FD"/>
    <w:rsid w:val="00B245AA"/>
    <w:rsid w:val="00B24DE4"/>
    <w:rsid w:val="00B2561A"/>
    <w:rsid w:val="00B264EF"/>
    <w:rsid w:val="00B2680B"/>
    <w:rsid w:val="00B269A9"/>
    <w:rsid w:val="00B26A72"/>
    <w:rsid w:val="00B274B4"/>
    <w:rsid w:val="00B27FBA"/>
    <w:rsid w:val="00B3077F"/>
    <w:rsid w:val="00B309E6"/>
    <w:rsid w:val="00B314AC"/>
    <w:rsid w:val="00B31825"/>
    <w:rsid w:val="00B31902"/>
    <w:rsid w:val="00B31C82"/>
    <w:rsid w:val="00B32CEC"/>
    <w:rsid w:val="00B32D05"/>
    <w:rsid w:val="00B33356"/>
    <w:rsid w:val="00B3338E"/>
    <w:rsid w:val="00B33445"/>
    <w:rsid w:val="00B3423D"/>
    <w:rsid w:val="00B343C0"/>
    <w:rsid w:val="00B34806"/>
    <w:rsid w:val="00B34A29"/>
    <w:rsid w:val="00B34E2A"/>
    <w:rsid w:val="00B35311"/>
    <w:rsid w:val="00B354EB"/>
    <w:rsid w:val="00B35848"/>
    <w:rsid w:val="00B3640E"/>
    <w:rsid w:val="00B379ED"/>
    <w:rsid w:val="00B4031F"/>
    <w:rsid w:val="00B409FC"/>
    <w:rsid w:val="00B41273"/>
    <w:rsid w:val="00B415E0"/>
    <w:rsid w:val="00B42796"/>
    <w:rsid w:val="00B42D36"/>
    <w:rsid w:val="00B43642"/>
    <w:rsid w:val="00B443F4"/>
    <w:rsid w:val="00B452CC"/>
    <w:rsid w:val="00B45374"/>
    <w:rsid w:val="00B45AD1"/>
    <w:rsid w:val="00B4653C"/>
    <w:rsid w:val="00B4712F"/>
    <w:rsid w:val="00B476E6"/>
    <w:rsid w:val="00B52C7B"/>
    <w:rsid w:val="00B53BC8"/>
    <w:rsid w:val="00B5485C"/>
    <w:rsid w:val="00B54C71"/>
    <w:rsid w:val="00B55067"/>
    <w:rsid w:val="00B5591B"/>
    <w:rsid w:val="00B56BA9"/>
    <w:rsid w:val="00B57015"/>
    <w:rsid w:val="00B5716B"/>
    <w:rsid w:val="00B608F7"/>
    <w:rsid w:val="00B6314E"/>
    <w:rsid w:val="00B63312"/>
    <w:rsid w:val="00B63446"/>
    <w:rsid w:val="00B63D63"/>
    <w:rsid w:val="00B6427B"/>
    <w:rsid w:val="00B64719"/>
    <w:rsid w:val="00B647E6"/>
    <w:rsid w:val="00B6499E"/>
    <w:rsid w:val="00B64DF5"/>
    <w:rsid w:val="00B65347"/>
    <w:rsid w:val="00B6584B"/>
    <w:rsid w:val="00B6665E"/>
    <w:rsid w:val="00B66A8A"/>
    <w:rsid w:val="00B67133"/>
    <w:rsid w:val="00B6741E"/>
    <w:rsid w:val="00B6798F"/>
    <w:rsid w:val="00B67DB5"/>
    <w:rsid w:val="00B702EE"/>
    <w:rsid w:val="00B703F4"/>
    <w:rsid w:val="00B72B23"/>
    <w:rsid w:val="00B72DD4"/>
    <w:rsid w:val="00B72E65"/>
    <w:rsid w:val="00B73B5D"/>
    <w:rsid w:val="00B742D9"/>
    <w:rsid w:val="00B745F1"/>
    <w:rsid w:val="00B80C71"/>
    <w:rsid w:val="00B80DB9"/>
    <w:rsid w:val="00B813C8"/>
    <w:rsid w:val="00B817BF"/>
    <w:rsid w:val="00B81D63"/>
    <w:rsid w:val="00B82D05"/>
    <w:rsid w:val="00B82E44"/>
    <w:rsid w:val="00B82E60"/>
    <w:rsid w:val="00B84B13"/>
    <w:rsid w:val="00B84D46"/>
    <w:rsid w:val="00B85C98"/>
    <w:rsid w:val="00B85D78"/>
    <w:rsid w:val="00B861F4"/>
    <w:rsid w:val="00B864EF"/>
    <w:rsid w:val="00B86926"/>
    <w:rsid w:val="00B86E2C"/>
    <w:rsid w:val="00B86FE4"/>
    <w:rsid w:val="00B878FE"/>
    <w:rsid w:val="00B87D4B"/>
    <w:rsid w:val="00B91297"/>
    <w:rsid w:val="00B9203E"/>
    <w:rsid w:val="00B920E6"/>
    <w:rsid w:val="00B92B1C"/>
    <w:rsid w:val="00B93407"/>
    <w:rsid w:val="00B94150"/>
    <w:rsid w:val="00B94677"/>
    <w:rsid w:val="00B952EA"/>
    <w:rsid w:val="00B952F1"/>
    <w:rsid w:val="00B9623E"/>
    <w:rsid w:val="00B9687A"/>
    <w:rsid w:val="00BA0413"/>
    <w:rsid w:val="00BA09BA"/>
    <w:rsid w:val="00BA1040"/>
    <w:rsid w:val="00BA12A5"/>
    <w:rsid w:val="00BA26A6"/>
    <w:rsid w:val="00BA2964"/>
    <w:rsid w:val="00BA2F18"/>
    <w:rsid w:val="00BA3896"/>
    <w:rsid w:val="00BA50CF"/>
    <w:rsid w:val="00BA5113"/>
    <w:rsid w:val="00BA547D"/>
    <w:rsid w:val="00BA5869"/>
    <w:rsid w:val="00BA5D5E"/>
    <w:rsid w:val="00BA5FF2"/>
    <w:rsid w:val="00BA622A"/>
    <w:rsid w:val="00BA64D0"/>
    <w:rsid w:val="00BA7561"/>
    <w:rsid w:val="00BA7D51"/>
    <w:rsid w:val="00BB00E7"/>
    <w:rsid w:val="00BB0C00"/>
    <w:rsid w:val="00BB1D4F"/>
    <w:rsid w:val="00BB3286"/>
    <w:rsid w:val="00BB3D23"/>
    <w:rsid w:val="00BB499A"/>
    <w:rsid w:val="00BB4A1D"/>
    <w:rsid w:val="00BB5351"/>
    <w:rsid w:val="00BB5A44"/>
    <w:rsid w:val="00BB6C1F"/>
    <w:rsid w:val="00BB7240"/>
    <w:rsid w:val="00BB7677"/>
    <w:rsid w:val="00BB79C9"/>
    <w:rsid w:val="00BB7C07"/>
    <w:rsid w:val="00BC04EF"/>
    <w:rsid w:val="00BC0C7C"/>
    <w:rsid w:val="00BC119D"/>
    <w:rsid w:val="00BC1280"/>
    <w:rsid w:val="00BC15D7"/>
    <w:rsid w:val="00BC1628"/>
    <w:rsid w:val="00BC1FD5"/>
    <w:rsid w:val="00BC2FD5"/>
    <w:rsid w:val="00BC3236"/>
    <w:rsid w:val="00BC3792"/>
    <w:rsid w:val="00BC395C"/>
    <w:rsid w:val="00BC3B73"/>
    <w:rsid w:val="00BC4232"/>
    <w:rsid w:val="00BC447E"/>
    <w:rsid w:val="00BC4560"/>
    <w:rsid w:val="00BC4B5D"/>
    <w:rsid w:val="00BC53DC"/>
    <w:rsid w:val="00BC7AB0"/>
    <w:rsid w:val="00BD0CC4"/>
    <w:rsid w:val="00BD11BF"/>
    <w:rsid w:val="00BD1583"/>
    <w:rsid w:val="00BD2130"/>
    <w:rsid w:val="00BD3104"/>
    <w:rsid w:val="00BD3DE6"/>
    <w:rsid w:val="00BD4B7C"/>
    <w:rsid w:val="00BD4EB0"/>
    <w:rsid w:val="00BD5277"/>
    <w:rsid w:val="00BD6269"/>
    <w:rsid w:val="00BD62A3"/>
    <w:rsid w:val="00BD6318"/>
    <w:rsid w:val="00BD6AFC"/>
    <w:rsid w:val="00BD7425"/>
    <w:rsid w:val="00BE0BDD"/>
    <w:rsid w:val="00BE1F1A"/>
    <w:rsid w:val="00BE1F94"/>
    <w:rsid w:val="00BE250B"/>
    <w:rsid w:val="00BE2842"/>
    <w:rsid w:val="00BE311C"/>
    <w:rsid w:val="00BE3392"/>
    <w:rsid w:val="00BE348E"/>
    <w:rsid w:val="00BE3A46"/>
    <w:rsid w:val="00BE46A7"/>
    <w:rsid w:val="00BE46DB"/>
    <w:rsid w:val="00BE479F"/>
    <w:rsid w:val="00BE4DEE"/>
    <w:rsid w:val="00BE5244"/>
    <w:rsid w:val="00BE55E5"/>
    <w:rsid w:val="00BE6290"/>
    <w:rsid w:val="00BE66F2"/>
    <w:rsid w:val="00BE69E4"/>
    <w:rsid w:val="00BE6DC9"/>
    <w:rsid w:val="00BE763F"/>
    <w:rsid w:val="00BE76B5"/>
    <w:rsid w:val="00BE7E2C"/>
    <w:rsid w:val="00BF0716"/>
    <w:rsid w:val="00BF0FAB"/>
    <w:rsid w:val="00BF21A2"/>
    <w:rsid w:val="00BF220B"/>
    <w:rsid w:val="00BF22AE"/>
    <w:rsid w:val="00BF2307"/>
    <w:rsid w:val="00BF27BC"/>
    <w:rsid w:val="00BF2A56"/>
    <w:rsid w:val="00BF3A0F"/>
    <w:rsid w:val="00BF3FF9"/>
    <w:rsid w:val="00BF488C"/>
    <w:rsid w:val="00BF52C3"/>
    <w:rsid w:val="00BF5437"/>
    <w:rsid w:val="00BF5A6C"/>
    <w:rsid w:val="00BF5E7F"/>
    <w:rsid w:val="00BF6441"/>
    <w:rsid w:val="00BF70E5"/>
    <w:rsid w:val="00BF7438"/>
    <w:rsid w:val="00C00322"/>
    <w:rsid w:val="00C0088A"/>
    <w:rsid w:val="00C014AC"/>
    <w:rsid w:val="00C02B97"/>
    <w:rsid w:val="00C02DD4"/>
    <w:rsid w:val="00C0336C"/>
    <w:rsid w:val="00C0387A"/>
    <w:rsid w:val="00C03AE6"/>
    <w:rsid w:val="00C03B21"/>
    <w:rsid w:val="00C04152"/>
    <w:rsid w:val="00C049F4"/>
    <w:rsid w:val="00C04C4D"/>
    <w:rsid w:val="00C0511E"/>
    <w:rsid w:val="00C05E89"/>
    <w:rsid w:val="00C0696C"/>
    <w:rsid w:val="00C0703B"/>
    <w:rsid w:val="00C0709B"/>
    <w:rsid w:val="00C07531"/>
    <w:rsid w:val="00C07D72"/>
    <w:rsid w:val="00C10793"/>
    <w:rsid w:val="00C11BE3"/>
    <w:rsid w:val="00C12148"/>
    <w:rsid w:val="00C12368"/>
    <w:rsid w:val="00C12C19"/>
    <w:rsid w:val="00C12E23"/>
    <w:rsid w:val="00C136C3"/>
    <w:rsid w:val="00C13B96"/>
    <w:rsid w:val="00C14572"/>
    <w:rsid w:val="00C14F97"/>
    <w:rsid w:val="00C156A2"/>
    <w:rsid w:val="00C15DB8"/>
    <w:rsid w:val="00C17816"/>
    <w:rsid w:val="00C17FE4"/>
    <w:rsid w:val="00C205A7"/>
    <w:rsid w:val="00C20987"/>
    <w:rsid w:val="00C2115D"/>
    <w:rsid w:val="00C21679"/>
    <w:rsid w:val="00C21DAF"/>
    <w:rsid w:val="00C21EF1"/>
    <w:rsid w:val="00C23E18"/>
    <w:rsid w:val="00C24715"/>
    <w:rsid w:val="00C24E73"/>
    <w:rsid w:val="00C24F97"/>
    <w:rsid w:val="00C24FC2"/>
    <w:rsid w:val="00C260D3"/>
    <w:rsid w:val="00C2670D"/>
    <w:rsid w:val="00C27B91"/>
    <w:rsid w:val="00C30A30"/>
    <w:rsid w:val="00C31974"/>
    <w:rsid w:val="00C32943"/>
    <w:rsid w:val="00C34495"/>
    <w:rsid w:val="00C354C1"/>
    <w:rsid w:val="00C35677"/>
    <w:rsid w:val="00C362F4"/>
    <w:rsid w:val="00C36CB0"/>
    <w:rsid w:val="00C4087B"/>
    <w:rsid w:val="00C408EC"/>
    <w:rsid w:val="00C40F7C"/>
    <w:rsid w:val="00C41421"/>
    <w:rsid w:val="00C41868"/>
    <w:rsid w:val="00C41DE1"/>
    <w:rsid w:val="00C42774"/>
    <w:rsid w:val="00C4354C"/>
    <w:rsid w:val="00C44DC8"/>
    <w:rsid w:val="00C45033"/>
    <w:rsid w:val="00C45377"/>
    <w:rsid w:val="00C46391"/>
    <w:rsid w:val="00C47D36"/>
    <w:rsid w:val="00C50057"/>
    <w:rsid w:val="00C513FB"/>
    <w:rsid w:val="00C51487"/>
    <w:rsid w:val="00C5167C"/>
    <w:rsid w:val="00C518A0"/>
    <w:rsid w:val="00C519B4"/>
    <w:rsid w:val="00C519FE"/>
    <w:rsid w:val="00C53530"/>
    <w:rsid w:val="00C542BD"/>
    <w:rsid w:val="00C54984"/>
    <w:rsid w:val="00C54AC8"/>
    <w:rsid w:val="00C55525"/>
    <w:rsid w:val="00C55F7A"/>
    <w:rsid w:val="00C560A0"/>
    <w:rsid w:val="00C5616D"/>
    <w:rsid w:val="00C57D26"/>
    <w:rsid w:val="00C600E1"/>
    <w:rsid w:val="00C60E6C"/>
    <w:rsid w:val="00C617F0"/>
    <w:rsid w:val="00C619D5"/>
    <w:rsid w:val="00C63389"/>
    <w:rsid w:val="00C641A2"/>
    <w:rsid w:val="00C64436"/>
    <w:rsid w:val="00C647E1"/>
    <w:rsid w:val="00C6534B"/>
    <w:rsid w:val="00C65560"/>
    <w:rsid w:val="00C65820"/>
    <w:rsid w:val="00C66CDC"/>
    <w:rsid w:val="00C6762A"/>
    <w:rsid w:val="00C67B6A"/>
    <w:rsid w:val="00C70135"/>
    <w:rsid w:val="00C708DF"/>
    <w:rsid w:val="00C72FFE"/>
    <w:rsid w:val="00C7349E"/>
    <w:rsid w:val="00C735C1"/>
    <w:rsid w:val="00C736B2"/>
    <w:rsid w:val="00C73D04"/>
    <w:rsid w:val="00C7410A"/>
    <w:rsid w:val="00C74C6E"/>
    <w:rsid w:val="00C74F82"/>
    <w:rsid w:val="00C74F9E"/>
    <w:rsid w:val="00C75E27"/>
    <w:rsid w:val="00C76024"/>
    <w:rsid w:val="00C761D6"/>
    <w:rsid w:val="00C80064"/>
    <w:rsid w:val="00C8046C"/>
    <w:rsid w:val="00C80795"/>
    <w:rsid w:val="00C80D3D"/>
    <w:rsid w:val="00C80DFB"/>
    <w:rsid w:val="00C8197E"/>
    <w:rsid w:val="00C83630"/>
    <w:rsid w:val="00C84D7C"/>
    <w:rsid w:val="00C850EE"/>
    <w:rsid w:val="00C857AC"/>
    <w:rsid w:val="00C85E73"/>
    <w:rsid w:val="00C86925"/>
    <w:rsid w:val="00C876B6"/>
    <w:rsid w:val="00C8796E"/>
    <w:rsid w:val="00C87C38"/>
    <w:rsid w:val="00C901E6"/>
    <w:rsid w:val="00C90539"/>
    <w:rsid w:val="00C90E0E"/>
    <w:rsid w:val="00C91390"/>
    <w:rsid w:val="00C9174B"/>
    <w:rsid w:val="00C92538"/>
    <w:rsid w:val="00C92D89"/>
    <w:rsid w:val="00C939D5"/>
    <w:rsid w:val="00C93D6E"/>
    <w:rsid w:val="00C94615"/>
    <w:rsid w:val="00C95036"/>
    <w:rsid w:val="00C95863"/>
    <w:rsid w:val="00C962FA"/>
    <w:rsid w:val="00C97740"/>
    <w:rsid w:val="00CA001A"/>
    <w:rsid w:val="00CA077F"/>
    <w:rsid w:val="00CA0DA2"/>
    <w:rsid w:val="00CA2073"/>
    <w:rsid w:val="00CA311D"/>
    <w:rsid w:val="00CA46CB"/>
    <w:rsid w:val="00CA4868"/>
    <w:rsid w:val="00CA4DD4"/>
    <w:rsid w:val="00CA5071"/>
    <w:rsid w:val="00CA6085"/>
    <w:rsid w:val="00CA6409"/>
    <w:rsid w:val="00CA6B0B"/>
    <w:rsid w:val="00CA6EF9"/>
    <w:rsid w:val="00CA7955"/>
    <w:rsid w:val="00CB01D6"/>
    <w:rsid w:val="00CB09A3"/>
    <w:rsid w:val="00CB09E9"/>
    <w:rsid w:val="00CB11EE"/>
    <w:rsid w:val="00CB19D2"/>
    <w:rsid w:val="00CB2856"/>
    <w:rsid w:val="00CB2B72"/>
    <w:rsid w:val="00CB3D28"/>
    <w:rsid w:val="00CB703E"/>
    <w:rsid w:val="00CB7B4C"/>
    <w:rsid w:val="00CB7E21"/>
    <w:rsid w:val="00CC03EB"/>
    <w:rsid w:val="00CC05BE"/>
    <w:rsid w:val="00CC0727"/>
    <w:rsid w:val="00CC0FA6"/>
    <w:rsid w:val="00CC12A3"/>
    <w:rsid w:val="00CC28E5"/>
    <w:rsid w:val="00CC387A"/>
    <w:rsid w:val="00CC428C"/>
    <w:rsid w:val="00CC4651"/>
    <w:rsid w:val="00CC4A4A"/>
    <w:rsid w:val="00CC6EDD"/>
    <w:rsid w:val="00CC710A"/>
    <w:rsid w:val="00CC7226"/>
    <w:rsid w:val="00CC7291"/>
    <w:rsid w:val="00CC7645"/>
    <w:rsid w:val="00CC7C3E"/>
    <w:rsid w:val="00CD06E8"/>
    <w:rsid w:val="00CD0E8B"/>
    <w:rsid w:val="00CD0EF8"/>
    <w:rsid w:val="00CD149C"/>
    <w:rsid w:val="00CD1B5D"/>
    <w:rsid w:val="00CD1C1D"/>
    <w:rsid w:val="00CD4673"/>
    <w:rsid w:val="00CD4CD5"/>
    <w:rsid w:val="00CD4E00"/>
    <w:rsid w:val="00CD534E"/>
    <w:rsid w:val="00CD542C"/>
    <w:rsid w:val="00CD5AE2"/>
    <w:rsid w:val="00CD6157"/>
    <w:rsid w:val="00CD622C"/>
    <w:rsid w:val="00CD6936"/>
    <w:rsid w:val="00CD694A"/>
    <w:rsid w:val="00CD6C14"/>
    <w:rsid w:val="00CD6DC0"/>
    <w:rsid w:val="00CD7D78"/>
    <w:rsid w:val="00CE050F"/>
    <w:rsid w:val="00CE0B4B"/>
    <w:rsid w:val="00CE19B9"/>
    <w:rsid w:val="00CE1D41"/>
    <w:rsid w:val="00CE21F2"/>
    <w:rsid w:val="00CE2530"/>
    <w:rsid w:val="00CE2694"/>
    <w:rsid w:val="00CE343C"/>
    <w:rsid w:val="00CE372D"/>
    <w:rsid w:val="00CE3985"/>
    <w:rsid w:val="00CE3C32"/>
    <w:rsid w:val="00CE428F"/>
    <w:rsid w:val="00CE463E"/>
    <w:rsid w:val="00CE4F86"/>
    <w:rsid w:val="00CE4FF1"/>
    <w:rsid w:val="00CE51EA"/>
    <w:rsid w:val="00CE52F4"/>
    <w:rsid w:val="00CE53B4"/>
    <w:rsid w:val="00CE5588"/>
    <w:rsid w:val="00CE587F"/>
    <w:rsid w:val="00CE6585"/>
    <w:rsid w:val="00CE66AA"/>
    <w:rsid w:val="00CE6822"/>
    <w:rsid w:val="00CE714C"/>
    <w:rsid w:val="00CE7534"/>
    <w:rsid w:val="00CF047A"/>
    <w:rsid w:val="00CF1142"/>
    <w:rsid w:val="00CF1333"/>
    <w:rsid w:val="00CF1AF4"/>
    <w:rsid w:val="00CF1EBB"/>
    <w:rsid w:val="00CF28E1"/>
    <w:rsid w:val="00CF2B6E"/>
    <w:rsid w:val="00CF2B77"/>
    <w:rsid w:val="00CF2E24"/>
    <w:rsid w:val="00CF3287"/>
    <w:rsid w:val="00CF3F17"/>
    <w:rsid w:val="00CF414E"/>
    <w:rsid w:val="00CF7D76"/>
    <w:rsid w:val="00D01347"/>
    <w:rsid w:val="00D01457"/>
    <w:rsid w:val="00D01B87"/>
    <w:rsid w:val="00D01EC8"/>
    <w:rsid w:val="00D033FD"/>
    <w:rsid w:val="00D035EC"/>
    <w:rsid w:val="00D03B2A"/>
    <w:rsid w:val="00D03B63"/>
    <w:rsid w:val="00D041D2"/>
    <w:rsid w:val="00D044A4"/>
    <w:rsid w:val="00D04655"/>
    <w:rsid w:val="00D04A1F"/>
    <w:rsid w:val="00D05A77"/>
    <w:rsid w:val="00D068BA"/>
    <w:rsid w:val="00D0771B"/>
    <w:rsid w:val="00D07E41"/>
    <w:rsid w:val="00D10973"/>
    <w:rsid w:val="00D10FBB"/>
    <w:rsid w:val="00D11BC6"/>
    <w:rsid w:val="00D12624"/>
    <w:rsid w:val="00D12ADB"/>
    <w:rsid w:val="00D13060"/>
    <w:rsid w:val="00D13FC3"/>
    <w:rsid w:val="00D1453A"/>
    <w:rsid w:val="00D158C8"/>
    <w:rsid w:val="00D15DC3"/>
    <w:rsid w:val="00D161DC"/>
    <w:rsid w:val="00D16E5A"/>
    <w:rsid w:val="00D2118D"/>
    <w:rsid w:val="00D21BE2"/>
    <w:rsid w:val="00D234F3"/>
    <w:rsid w:val="00D235BA"/>
    <w:rsid w:val="00D23EA1"/>
    <w:rsid w:val="00D23F60"/>
    <w:rsid w:val="00D241D6"/>
    <w:rsid w:val="00D24E5F"/>
    <w:rsid w:val="00D26363"/>
    <w:rsid w:val="00D2637A"/>
    <w:rsid w:val="00D26E55"/>
    <w:rsid w:val="00D272AA"/>
    <w:rsid w:val="00D27A1F"/>
    <w:rsid w:val="00D30447"/>
    <w:rsid w:val="00D30CC7"/>
    <w:rsid w:val="00D31023"/>
    <w:rsid w:val="00D31625"/>
    <w:rsid w:val="00D334E6"/>
    <w:rsid w:val="00D335FB"/>
    <w:rsid w:val="00D344C1"/>
    <w:rsid w:val="00D34A31"/>
    <w:rsid w:val="00D3718E"/>
    <w:rsid w:val="00D37372"/>
    <w:rsid w:val="00D37BE9"/>
    <w:rsid w:val="00D400C1"/>
    <w:rsid w:val="00D405A0"/>
    <w:rsid w:val="00D40659"/>
    <w:rsid w:val="00D4089E"/>
    <w:rsid w:val="00D4093C"/>
    <w:rsid w:val="00D415B3"/>
    <w:rsid w:val="00D42226"/>
    <w:rsid w:val="00D42C19"/>
    <w:rsid w:val="00D437D2"/>
    <w:rsid w:val="00D4661A"/>
    <w:rsid w:val="00D46F82"/>
    <w:rsid w:val="00D47F48"/>
    <w:rsid w:val="00D5091E"/>
    <w:rsid w:val="00D51816"/>
    <w:rsid w:val="00D52151"/>
    <w:rsid w:val="00D543D7"/>
    <w:rsid w:val="00D54408"/>
    <w:rsid w:val="00D54A53"/>
    <w:rsid w:val="00D556C2"/>
    <w:rsid w:val="00D55D6F"/>
    <w:rsid w:val="00D5636C"/>
    <w:rsid w:val="00D5644E"/>
    <w:rsid w:val="00D5656D"/>
    <w:rsid w:val="00D5698A"/>
    <w:rsid w:val="00D56DD8"/>
    <w:rsid w:val="00D60828"/>
    <w:rsid w:val="00D611BA"/>
    <w:rsid w:val="00D612AC"/>
    <w:rsid w:val="00D62AC5"/>
    <w:rsid w:val="00D62E33"/>
    <w:rsid w:val="00D62FB9"/>
    <w:rsid w:val="00D63ACF"/>
    <w:rsid w:val="00D63B83"/>
    <w:rsid w:val="00D63FA7"/>
    <w:rsid w:val="00D645B6"/>
    <w:rsid w:val="00D64A23"/>
    <w:rsid w:val="00D64B72"/>
    <w:rsid w:val="00D653A5"/>
    <w:rsid w:val="00D65856"/>
    <w:rsid w:val="00D65D57"/>
    <w:rsid w:val="00D6617C"/>
    <w:rsid w:val="00D663A3"/>
    <w:rsid w:val="00D66BCE"/>
    <w:rsid w:val="00D712F7"/>
    <w:rsid w:val="00D71645"/>
    <w:rsid w:val="00D71AA0"/>
    <w:rsid w:val="00D72727"/>
    <w:rsid w:val="00D72BAF"/>
    <w:rsid w:val="00D736D8"/>
    <w:rsid w:val="00D7382C"/>
    <w:rsid w:val="00D73EDB"/>
    <w:rsid w:val="00D744B5"/>
    <w:rsid w:val="00D747BA"/>
    <w:rsid w:val="00D752C1"/>
    <w:rsid w:val="00D769D9"/>
    <w:rsid w:val="00D76E25"/>
    <w:rsid w:val="00D776DF"/>
    <w:rsid w:val="00D80C2E"/>
    <w:rsid w:val="00D8121C"/>
    <w:rsid w:val="00D8134D"/>
    <w:rsid w:val="00D82564"/>
    <w:rsid w:val="00D82907"/>
    <w:rsid w:val="00D836B4"/>
    <w:rsid w:val="00D83778"/>
    <w:rsid w:val="00D83E74"/>
    <w:rsid w:val="00D83E98"/>
    <w:rsid w:val="00D841A4"/>
    <w:rsid w:val="00D84C2E"/>
    <w:rsid w:val="00D85231"/>
    <w:rsid w:val="00D853DB"/>
    <w:rsid w:val="00D853DC"/>
    <w:rsid w:val="00D854B5"/>
    <w:rsid w:val="00D8562F"/>
    <w:rsid w:val="00D85A42"/>
    <w:rsid w:val="00D85AF3"/>
    <w:rsid w:val="00D85BAC"/>
    <w:rsid w:val="00D85BB0"/>
    <w:rsid w:val="00D85C2D"/>
    <w:rsid w:val="00D86372"/>
    <w:rsid w:val="00D872B3"/>
    <w:rsid w:val="00D87769"/>
    <w:rsid w:val="00D87AFA"/>
    <w:rsid w:val="00D904D5"/>
    <w:rsid w:val="00D9075F"/>
    <w:rsid w:val="00D907EB"/>
    <w:rsid w:val="00D90AC4"/>
    <w:rsid w:val="00D9145A"/>
    <w:rsid w:val="00D9191B"/>
    <w:rsid w:val="00D937EA"/>
    <w:rsid w:val="00D93EA0"/>
    <w:rsid w:val="00D942F6"/>
    <w:rsid w:val="00D94567"/>
    <w:rsid w:val="00D94DBC"/>
    <w:rsid w:val="00D952B2"/>
    <w:rsid w:val="00D9587C"/>
    <w:rsid w:val="00D95902"/>
    <w:rsid w:val="00D95D15"/>
    <w:rsid w:val="00D9629A"/>
    <w:rsid w:val="00D97111"/>
    <w:rsid w:val="00D9732B"/>
    <w:rsid w:val="00D97644"/>
    <w:rsid w:val="00DA021B"/>
    <w:rsid w:val="00DA0B5F"/>
    <w:rsid w:val="00DA1696"/>
    <w:rsid w:val="00DA2468"/>
    <w:rsid w:val="00DA270A"/>
    <w:rsid w:val="00DA2D08"/>
    <w:rsid w:val="00DA3A8C"/>
    <w:rsid w:val="00DA41C1"/>
    <w:rsid w:val="00DA42C3"/>
    <w:rsid w:val="00DA65AE"/>
    <w:rsid w:val="00DA73A5"/>
    <w:rsid w:val="00DA74C2"/>
    <w:rsid w:val="00DA7DA5"/>
    <w:rsid w:val="00DB054C"/>
    <w:rsid w:val="00DB0BB5"/>
    <w:rsid w:val="00DB129F"/>
    <w:rsid w:val="00DB31EE"/>
    <w:rsid w:val="00DB3CDA"/>
    <w:rsid w:val="00DB3FE4"/>
    <w:rsid w:val="00DB441D"/>
    <w:rsid w:val="00DB4EF9"/>
    <w:rsid w:val="00DB60E2"/>
    <w:rsid w:val="00DB6273"/>
    <w:rsid w:val="00DB6F36"/>
    <w:rsid w:val="00DB71AD"/>
    <w:rsid w:val="00DB724D"/>
    <w:rsid w:val="00DB7540"/>
    <w:rsid w:val="00DB755A"/>
    <w:rsid w:val="00DB76A5"/>
    <w:rsid w:val="00DC045B"/>
    <w:rsid w:val="00DC0AFC"/>
    <w:rsid w:val="00DC0C6F"/>
    <w:rsid w:val="00DC2105"/>
    <w:rsid w:val="00DC213F"/>
    <w:rsid w:val="00DC2B20"/>
    <w:rsid w:val="00DC3719"/>
    <w:rsid w:val="00DC3CBE"/>
    <w:rsid w:val="00DC470B"/>
    <w:rsid w:val="00DC5184"/>
    <w:rsid w:val="00DC6D92"/>
    <w:rsid w:val="00DC701E"/>
    <w:rsid w:val="00DC71E4"/>
    <w:rsid w:val="00DC73ED"/>
    <w:rsid w:val="00DC7D4E"/>
    <w:rsid w:val="00DD007D"/>
    <w:rsid w:val="00DD072B"/>
    <w:rsid w:val="00DD0927"/>
    <w:rsid w:val="00DD19D3"/>
    <w:rsid w:val="00DD2494"/>
    <w:rsid w:val="00DD2871"/>
    <w:rsid w:val="00DD2A8E"/>
    <w:rsid w:val="00DD3170"/>
    <w:rsid w:val="00DD3444"/>
    <w:rsid w:val="00DD490F"/>
    <w:rsid w:val="00DD4CC3"/>
    <w:rsid w:val="00DD4E59"/>
    <w:rsid w:val="00DD53CD"/>
    <w:rsid w:val="00DD5854"/>
    <w:rsid w:val="00DD5F25"/>
    <w:rsid w:val="00DD6872"/>
    <w:rsid w:val="00DD785A"/>
    <w:rsid w:val="00DE2001"/>
    <w:rsid w:val="00DE2F76"/>
    <w:rsid w:val="00DE3EFF"/>
    <w:rsid w:val="00DE4BAA"/>
    <w:rsid w:val="00DE4F15"/>
    <w:rsid w:val="00DE5E2E"/>
    <w:rsid w:val="00DE6611"/>
    <w:rsid w:val="00DE778E"/>
    <w:rsid w:val="00DE79C2"/>
    <w:rsid w:val="00DE7C1A"/>
    <w:rsid w:val="00DF00A9"/>
    <w:rsid w:val="00DF047C"/>
    <w:rsid w:val="00DF0A2B"/>
    <w:rsid w:val="00DF106D"/>
    <w:rsid w:val="00DF14CE"/>
    <w:rsid w:val="00DF1BF9"/>
    <w:rsid w:val="00DF200B"/>
    <w:rsid w:val="00DF2857"/>
    <w:rsid w:val="00DF326C"/>
    <w:rsid w:val="00DF42F6"/>
    <w:rsid w:val="00DF4987"/>
    <w:rsid w:val="00DF5E45"/>
    <w:rsid w:val="00DF6D27"/>
    <w:rsid w:val="00DF6D82"/>
    <w:rsid w:val="00DF6FF3"/>
    <w:rsid w:val="00DF7731"/>
    <w:rsid w:val="00DF797A"/>
    <w:rsid w:val="00E00108"/>
    <w:rsid w:val="00E010E7"/>
    <w:rsid w:val="00E0182C"/>
    <w:rsid w:val="00E0266B"/>
    <w:rsid w:val="00E033CD"/>
    <w:rsid w:val="00E03764"/>
    <w:rsid w:val="00E03A0A"/>
    <w:rsid w:val="00E03E83"/>
    <w:rsid w:val="00E04AFE"/>
    <w:rsid w:val="00E054E6"/>
    <w:rsid w:val="00E055E0"/>
    <w:rsid w:val="00E06AE6"/>
    <w:rsid w:val="00E07116"/>
    <w:rsid w:val="00E07165"/>
    <w:rsid w:val="00E1100B"/>
    <w:rsid w:val="00E12288"/>
    <w:rsid w:val="00E12818"/>
    <w:rsid w:val="00E13CDD"/>
    <w:rsid w:val="00E1432B"/>
    <w:rsid w:val="00E148F6"/>
    <w:rsid w:val="00E15B98"/>
    <w:rsid w:val="00E15EF4"/>
    <w:rsid w:val="00E1670A"/>
    <w:rsid w:val="00E16974"/>
    <w:rsid w:val="00E17475"/>
    <w:rsid w:val="00E20E25"/>
    <w:rsid w:val="00E21C9C"/>
    <w:rsid w:val="00E21DEF"/>
    <w:rsid w:val="00E22730"/>
    <w:rsid w:val="00E22B9B"/>
    <w:rsid w:val="00E22D13"/>
    <w:rsid w:val="00E2423D"/>
    <w:rsid w:val="00E25255"/>
    <w:rsid w:val="00E25CF3"/>
    <w:rsid w:val="00E26291"/>
    <w:rsid w:val="00E265E7"/>
    <w:rsid w:val="00E27B85"/>
    <w:rsid w:val="00E33EE7"/>
    <w:rsid w:val="00E342AE"/>
    <w:rsid w:val="00E34D6B"/>
    <w:rsid w:val="00E351D9"/>
    <w:rsid w:val="00E35DE7"/>
    <w:rsid w:val="00E3604F"/>
    <w:rsid w:val="00E3637C"/>
    <w:rsid w:val="00E364BD"/>
    <w:rsid w:val="00E36649"/>
    <w:rsid w:val="00E40805"/>
    <w:rsid w:val="00E410E6"/>
    <w:rsid w:val="00E41B1B"/>
    <w:rsid w:val="00E41EF5"/>
    <w:rsid w:val="00E4222B"/>
    <w:rsid w:val="00E424A0"/>
    <w:rsid w:val="00E424E7"/>
    <w:rsid w:val="00E431F0"/>
    <w:rsid w:val="00E43AA9"/>
    <w:rsid w:val="00E43DF3"/>
    <w:rsid w:val="00E449F2"/>
    <w:rsid w:val="00E45155"/>
    <w:rsid w:val="00E47A31"/>
    <w:rsid w:val="00E47AC6"/>
    <w:rsid w:val="00E47AD9"/>
    <w:rsid w:val="00E5053B"/>
    <w:rsid w:val="00E5072D"/>
    <w:rsid w:val="00E5085B"/>
    <w:rsid w:val="00E50933"/>
    <w:rsid w:val="00E50AEE"/>
    <w:rsid w:val="00E50C9B"/>
    <w:rsid w:val="00E50DBC"/>
    <w:rsid w:val="00E50F10"/>
    <w:rsid w:val="00E5168F"/>
    <w:rsid w:val="00E51A10"/>
    <w:rsid w:val="00E51EFB"/>
    <w:rsid w:val="00E52EAC"/>
    <w:rsid w:val="00E530BF"/>
    <w:rsid w:val="00E53264"/>
    <w:rsid w:val="00E534B5"/>
    <w:rsid w:val="00E54765"/>
    <w:rsid w:val="00E54855"/>
    <w:rsid w:val="00E55815"/>
    <w:rsid w:val="00E55F55"/>
    <w:rsid w:val="00E5607B"/>
    <w:rsid w:val="00E56660"/>
    <w:rsid w:val="00E57630"/>
    <w:rsid w:val="00E57C43"/>
    <w:rsid w:val="00E60FFC"/>
    <w:rsid w:val="00E630D4"/>
    <w:rsid w:val="00E636ED"/>
    <w:rsid w:val="00E64099"/>
    <w:rsid w:val="00E6467E"/>
    <w:rsid w:val="00E664CB"/>
    <w:rsid w:val="00E668FA"/>
    <w:rsid w:val="00E66C87"/>
    <w:rsid w:val="00E67592"/>
    <w:rsid w:val="00E67635"/>
    <w:rsid w:val="00E678DE"/>
    <w:rsid w:val="00E67E4B"/>
    <w:rsid w:val="00E70748"/>
    <w:rsid w:val="00E71398"/>
    <w:rsid w:val="00E71417"/>
    <w:rsid w:val="00E71F32"/>
    <w:rsid w:val="00E73B74"/>
    <w:rsid w:val="00E7417E"/>
    <w:rsid w:val="00E752AB"/>
    <w:rsid w:val="00E75413"/>
    <w:rsid w:val="00E763A7"/>
    <w:rsid w:val="00E803E1"/>
    <w:rsid w:val="00E805C3"/>
    <w:rsid w:val="00E806AB"/>
    <w:rsid w:val="00E8149E"/>
    <w:rsid w:val="00E820EF"/>
    <w:rsid w:val="00E822F2"/>
    <w:rsid w:val="00E84226"/>
    <w:rsid w:val="00E8528D"/>
    <w:rsid w:val="00E858F7"/>
    <w:rsid w:val="00E90302"/>
    <w:rsid w:val="00E90FAA"/>
    <w:rsid w:val="00E91367"/>
    <w:rsid w:val="00E915E0"/>
    <w:rsid w:val="00E9164F"/>
    <w:rsid w:val="00E91AEE"/>
    <w:rsid w:val="00E91EC2"/>
    <w:rsid w:val="00E91F54"/>
    <w:rsid w:val="00E92BFB"/>
    <w:rsid w:val="00E93389"/>
    <w:rsid w:val="00E941A7"/>
    <w:rsid w:val="00E9460C"/>
    <w:rsid w:val="00E951B2"/>
    <w:rsid w:val="00E95EFA"/>
    <w:rsid w:val="00E96159"/>
    <w:rsid w:val="00E962CD"/>
    <w:rsid w:val="00EA0688"/>
    <w:rsid w:val="00EA1047"/>
    <w:rsid w:val="00EA256E"/>
    <w:rsid w:val="00EA2A60"/>
    <w:rsid w:val="00EA2CB8"/>
    <w:rsid w:val="00EA3417"/>
    <w:rsid w:val="00EA5583"/>
    <w:rsid w:val="00EA5BF6"/>
    <w:rsid w:val="00EA63B6"/>
    <w:rsid w:val="00EA6843"/>
    <w:rsid w:val="00EA7278"/>
    <w:rsid w:val="00EA72D2"/>
    <w:rsid w:val="00EA76ED"/>
    <w:rsid w:val="00EB0074"/>
    <w:rsid w:val="00EB114D"/>
    <w:rsid w:val="00EB2820"/>
    <w:rsid w:val="00EB2EC3"/>
    <w:rsid w:val="00EB2EE2"/>
    <w:rsid w:val="00EB300D"/>
    <w:rsid w:val="00EB39CB"/>
    <w:rsid w:val="00EB3DEF"/>
    <w:rsid w:val="00EB4DC7"/>
    <w:rsid w:val="00EB5284"/>
    <w:rsid w:val="00EB6FC2"/>
    <w:rsid w:val="00EB711A"/>
    <w:rsid w:val="00EB7226"/>
    <w:rsid w:val="00EB72FC"/>
    <w:rsid w:val="00EB7510"/>
    <w:rsid w:val="00EB77B8"/>
    <w:rsid w:val="00EC04EF"/>
    <w:rsid w:val="00EC05BC"/>
    <w:rsid w:val="00EC0910"/>
    <w:rsid w:val="00EC14F9"/>
    <w:rsid w:val="00EC19AD"/>
    <w:rsid w:val="00EC22CF"/>
    <w:rsid w:val="00EC2D2D"/>
    <w:rsid w:val="00EC2FB7"/>
    <w:rsid w:val="00EC32D8"/>
    <w:rsid w:val="00EC35EC"/>
    <w:rsid w:val="00EC3C6F"/>
    <w:rsid w:val="00EC4588"/>
    <w:rsid w:val="00EC49DA"/>
    <w:rsid w:val="00EC546A"/>
    <w:rsid w:val="00EC6419"/>
    <w:rsid w:val="00EC649E"/>
    <w:rsid w:val="00EC7478"/>
    <w:rsid w:val="00EC7B6B"/>
    <w:rsid w:val="00EC7CDC"/>
    <w:rsid w:val="00ED12E6"/>
    <w:rsid w:val="00ED20E0"/>
    <w:rsid w:val="00ED2BBE"/>
    <w:rsid w:val="00ED529B"/>
    <w:rsid w:val="00ED5860"/>
    <w:rsid w:val="00ED5CFA"/>
    <w:rsid w:val="00ED5E6F"/>
    <w:rsid w:val="00ED60F1"/>
    <w:rsid w:val="00ED61D7"/>
    <w:rsid w:val="00ED61DF"/>
    <w:rsid w:val="00ED6913"/>
    <w:rsid w:val="00ED7A30"/>
    <w:rsid w:val="00EE1639"/>
    <w:rsid w:val="00EE1951"/>
    <w:rsid w:val="00EE2463"/>
    <w:rsid w:val="00EE24E0"/>
    <w:rsid w:val="00EE314A"/>
    <w:rsid w:val="00EE3584"/>
    <w:rsid w:val="00EE3A76"/>
    <w:rsid w:val="00EE4E03"/>
    <w:rsid w:val="00EE5263"/>
    <w:rsid w:val="00EE58EA"/>
    <w:rsid w:val="00EE6BE2"/>
    <w:rsid w:val="00EE7880"/>
    <w:rsid w:val="00EE7A8B"/>
    <w:rsid w:val="00EE7E57"/>
    <w:rsid w:val="00EF03EC"/>
    <w:rsid w:val="00EF123E"/>
    <w:rsid w:val="00EF160B"/>
    <w:rsid w:val="00EF1F68"/>
    <w:rsid w:val="00EF3826"/>
    <w:rsid w:val="00EF39E0"/>
    <w:rsid w:val="00EF40A5"/>
    <w:rsid w:val="00EF41E5"/>
    <w:rsid w:val="00EF4A0E"/>
    <w:rsid w:val="00EF50E6"/>
    <w:rsid w:val="00EF5BFA"/>
    <w:rsid w:val="00EF65D8"/>
    <w:rsid w:val="00EF690F"/>
    <w:rsid w:val="00EF6BCC"/>
    <w:rsid w:val="00EF7EC3"/>
    <w:rsid w:val="00F000A9"/>
    <w:rsid w:val="00F01FEC"/>
    <w:rsid w:val="00F03665"/>
    <w:rsid w:val="00F0396D"/>
    <w:rsid w:val="00F04A4F"/>
    <w:rsid w:val="00F04BFC"/>
    <w:rsid w:val="00F059B0"/>
    <w:rsid w:val="00F0644D"/>
    <w:rsid w:val="00F0650F"/>
    <w:rsid w:val="00F06E1C"/>
    <w:rsid w:val="00F071A2"/>
    <w:rsid w:val="00F07A46"/>
    <w:rsid w:val="00F10355"/>
    <w:rsid w:val="00F114E5"/>
    <w:rsid w:val="00F118E7"/>
    <w:rsid w:val="00F1195A"/>
    <w:rsid w:val="00F11BF4"/>
    <w:rsid w:val="00F13027"/>
    <w:rsid w:val="00F13779"/>
    <w:rsid w:val="00F14A98"/>
    <w:rsid w:val="00F156B0"/>
    <w:rsid w:val="00F15B6B"/>
    <w:rsid w:val="00F17BF9"/>
    <w:rsid w:val="00F17F88"/>
    <w:rsid w:val="00F20530"/>
    <w:rsid w:val="00F222C5"/>
    <w:rsid w:val="00F22488"/>
    <w:rsid w:val="00F22692"/>
    <w:rsid w:val="00F22F28"/>
    <w:rsid w:val="00F2306A"/>
    <w:rsid w:val="00F23104"/>
    <w:rsid w:val="00F2329A"/>
    <w:rsid w:val="00F2412D"/>
    <w:rsid w:val="00F241D2"/>
    <w:rsid w:val="00F245BA"/>
    <w:rsid w:val="00F248D6"/>
    <w:rsid w:val="00F24A7E"/>
    <w:rsid w:val="00F25130"/>
    <w:rsid w:val="00F2570D"/>
    <w:rsid w:val="00F25E4C"/>
    <w:rsid w:val="00F27B88"/>
    <w:rsid w:val="00F303B2"/>
    <w:rsid w:val="00F31C99"/>
    <w:rsid w:val="00F31CF3"/>
    <w:rsid w:val="00F3382F"/>
    <w:rsid w:val="00F338BA"/>
    <w:rsid w:val="00F33C4C"/>
    <w:rsid w:val="00F3441B"/>
    <w:rsid w:val="00F348B5"/>
    <w:rsid w:val="00F34ED0"/>
    <w:rsid w:val="00F34EEC"/>
    <w:rsid w:val="00F34F33"/>
    <w:rsid w:val="00F3541F"/>
    <w:rsid w:val="00F35A64"/>
    <w:rsid w:val="00F36182"/>
    <w:rsid w:val="00F36A26"/>
    <w:rsid w:val="00F37024"/>
    <w:rsid w:val="00F37812"/>
    <w:rsid w:val="00F40F56"/>
    <w:rsid w:val="00F42280"/>
    <w:rsid w:val="00F42A23"/>
    <w:rsid w:val="00F42AE1"/>
    <w:rsid w:val="00F42E20"/>
    <w:rsid w:val="00F434FC"/>
    <w:rsid w:val="00F447DC"/>
    <w:rsid w:val="00F45820"/>
    <w:rsid w:val="00F45EA1"/>
    <w:rsid w:val="00F46659"/>
    <w:rsid w:val="00F47D11"/>
    <w:rsid w:val="00F47EEF"/>
    <w:rsid w:val="00F50167"/>
    <w:rsid w:val="00F502EF"/>
    <w:rsid w:val="00F502F6"/>
    <w:rsid w:val="00F507D0"/>
    <w:rsid w:val="00F51719"/>
    <w:rsid w:val="00F52E66"/>
    <w:rsid w:val="00F53166"/>
    <w:rsid w:val="00F533ED"/>
    <w:rsid w:val="00F54061"/>
    <w:rsid w:val="00F5422E"/>
    <w:rsid w:val="00F54889"/>
    <w:rsid w:val="00F5515C"/>
    <w:rsid w:val="00F56089"/>
    <w:rsid w:val="00F574DE"/>
    <w:rsid w:val="00F603D8"/>
    <w:rsid w:val="00F60DEB"/>
    <w:rsid w:val="00F61B67"/>
    <w:rsid w:val="00F63694"/>
    <w:rsid w:val="00F63817"/>
    <w:rsid w:val="00F65642"/>
    <w:rsid w:val="00F66359"/>
    <w:rsid w:val="00F666C0"/>
    <w:rsid w:val="00F670DB"/>
    <w:rsid w:val="00F678B3"/>
    <w:rsid w:val="00F67948"/>
    <w:rsid w:val="00F707C4"/>
    <w:rsid w:val="00F70993"/>
    <w:rsid w:val="00F71F4B"/>
    <w:rsid w:val="00F722F6"/>
    <w:rsid w:val="00F72489"/>
    <w:rsid w:val="00F7248C"/>
    <w:rsid w:val="00F72CDA"/>
    <w:rsid w:val="00F72E28"/>
    <w:rsid w:val="00F7371B"/>
    <w:rsid w:val="00F748DE"/>
    <w:rsid w:val="00F751EF"/>
    <w:rsid w:val="00F81085"/>
    <w:rsid w:val="00F81A88"/>
    <w:rsid w:val="00F82C5C"/>
    <w:rsid w:val="00F82F41"/>
    <w:rsid w:val="00F8329A"/>
    <w:rsid w:val="00F832C0"/>
    <w:rsid w:val="00F83AA8"/>
    <w:rsid w:val="00F83E8B"/>
    <w:rsid w:val="00F84344"/>
    <w:rsid w:val="00F8547F"/>
    <w:rsid w:val="00F85CB1"/>
    <w:rsid w:val="00F860A6"/>
    <w:rsid w:val="00F87BFB"/>
    <w:rsid w:val="00F9078C"/>
    <w:rsid w:val="00F90C28"/>
    <w:rsid w:val="00F91B15"/>
    <w:rsid w:val="00F91C38"/>
    <w:rsid w:val="00F92A3F"/>
    <w:rsid w:val="00F93BC8"/>
    <w:rsid w:val="00F93C5E"/>
    <w:rsid w:val="00F945AB"/>
    <w:rsid w:val="00F94C17"/>
    <w:rsid w:val="00F953F9"/>
    <w:rsid w:val="00F9562F"/>
    <w:rsid w:val="00F96373"/>
    <w:rsid w:val="00F967B7"/>
    <w:rsid w:val="00F96B67"/>
    <w:rsid w:val="00F970EA"/>
    <w:rsid w:val="00F97E88"/>
    <w:rsid w:val="00FA06A0"/>
    <w:rsid w:val="00FA0C16"/>
    <w:rsid w:val="00FA148C"/>
    <w:rsid w:val="00FA14C8"/>
    <w:rsid w:val="00FA1545"/>
    <w:rsid w:val="00FA257A"/>
    <w:rsid w:val="00FA29F2"/>
    <w:rsid w:val="00FA4C2A"/>
    <w:rsid w:val="00FA5647"/>
    <w:rsid w:val="00FA5B0B"/>
    <w:rsid w:val="00FA5BE1"/>
    <w:rsid w:val="00FA5EB2"/>
    <w:rsid w:val="00FA6E3A"/>
    <w:rsid w:val="00FA755C"/>
    <w:rsid w:val="00FA7590"/>
    <w:rsid w:val="00FA7634"/>
    <w:rsid w:val="00FA7A18"/>
    <w:rsid w:val="00FB348B"/>
    <w:rsid w:val="00FB3742"/>
    <w:rsid w:val="00FB4985"/>
    <w:rsid w:val="00FB4D81"/>
    <w:rsid w:val="00FB4E56"/>
    <w:rsid w:val="00FB60FE"/>
    <w:rsid w:val="00FB6682"/>
    <w:rsid w:val="00FB6D1B"/>
    <w:rsid w:val="00FB6F44"/>
    <w:rsid w:val="00FB6FDD"/>
    <w:rsid w:val="00FB7104"/>
    <w:rsid w:val="00FB7449"/>
    <w:rsid w:val="00FB7A44"/>
    <w:rsid w:val="00FB7B51"/>
    <w:rsid w:val="00FC1E21"/>
    <w:rsid w:val="00FC1FE0"/>
    <w:rsid w:val="00FC2062"/>
    <w:rsid w:val="00FC21AF"/>
    <w:rsid w:val="00FC23DA"/>
    <w:rsid w:val="00FC361F"/>
    <w:rsid w:val="00FC3E25"/>
    <w:rsid w:val="00FC3F9F"/>
    <w:rsid w:val="00FC405C"/>
    <w:rsid w:val="00FC4E05"/>
    <w:rsid w:val="00FC5A34"/>
    <w:rsid w:val="00FC6F9D"/>
    <w:rsid w:val="00FC7CC2"/>
    <w:rsid w:val="00FD062E"/>
    <w:rsid w:val="00FD30BA"/>
    <w:rsid w:val="00FD324C"/>
    <w:rsid w:val="00FD3741"/>
    <w:rsid w:val="00FD3E6F"/>
    <w:rsid w:val="00FD4A19"/>
    <w:rsid w:val="00FD52B1"/>
    <w:rsid w:val="00FD5421"/>
    <w:rsid w:val="00FD5530"/>
    <w:rsid w:val="00FD5E34"/>
    <w:rsid w:val="00FD668D"/>
    <w:rsid w:val="00FD6C1A"/>
    <w:rsid w:val="00FD6C2F"/>
    <w:rsid w:val="00FD70FD"/>
    <w:rsid w:val="00FD74E5"/>
    <w:rsid w:val="00FD7674"/>
    <w:rsid w:val="00FD7AED"/>
    <w:rsid w:val="00FD7B49"/>
    <w:rsid w:val="00FE0265"/>
    <w:rsid w:val="00FE0B50"/>
    <w:rsid w:val="00FE120F"/>
    <w:rsid w:val="00FE1C42"/>
    <w:rsid w:val="00FE1FD0"/>
    <w:rsid w:val="00FE294F"/>
    <w:rsid w:val="00FE31D9"/>
    <w:rsid w:val="00FE34B8"/>
    <w:rsid w:val="00FE4D4E"/>
    <w:rsid w:val="00FE5284"/>
    <w:rsid w:val="00FE5501"/>
    <w:rsid w:val="00FE6B13"/>
    <w:rsid w:val="00FE70B5"/>
    <w:rsid w:val="00FE7532"/>
    <w:rsid w:val="00FE7EB6"/>
    <w:rsid w:val="00FE7F78"/>
    <w:rsid w:val="00FF0F1E"/>
    <w:rsid w:val="00FF126B"/>
    <w:rsid w:val="00FF1DA8"/>
    <w:rsid w:val="00FF3062"/>
    <w:rsid w:val="00FF32D8"/>
    <w:rsid w:val="00FF32DD"/>
    <w:rsid w:val="00FF37F1"/>
    <w:rsid w:val="00FF38AE"/>
    <w:rsid w:val="00FF59A7"/>
    <w:rsid w:val="00FF6228"/>
    <w:rsid w:val="00FF71C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83E1"/>
  <w15:docId w15:val="{0AC6D523-E0D5-475B-95D7-DBF44C9E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82"/>
      <w:outlineLvl w:val="0"/>
    </w:pPr>
    <w:rPr>
      <w:rFonts w:ascii="Calibri" w:eastAsia="Calibri" w:hAnsi="Calibri" w:cs="Calibri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7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51D9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51D9"/>
    <w:rPr>
      <w:rFonts w:ascii="Calibri" w:eastAsia="Calibri" w:hAnsi="Calibri" w:cs="Calibri"/>
      <w:color w:val="000000"/>
    </w:rPr>
  </w:style>
  <w:style w:type="character" w:customStyle="1" w:styleId="st1">
    <w:name w:val="st1"/>
    <w:basedOn w:val="Standardskriftforavsnitt"/>
    <w:rsid w:val="00E351D9"/>
  </w:style>
  <w:style w:type="character" w:customStyle="1" w:styleId="Tittel1">
    <w:name w:val="Tittel1"/>
    <w:basedOn w:val="Standardskriftforavsnitt"/>
    <w:rsid w:val="00BA2964"/>
  </w:style>
  <w:style w:type="paragraph" w:styleId="Listeavsnitt">
    <w:name w:val="List Paragraph"/>
    <w:basedOn w:val="Normal"/>
    <w:uiPriority w:val="34"/>
    <w:qFormat/>
    <w:rsid w:val="00BA29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B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genmellomrom">
    <w:name w:val="No Spacing"/>
    <w:uiPriority w:val="1"/>
    <w:qFormat/>
    <w:rsid w:val="00376E2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FA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C006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E72"/>
    <w:rPr>
      <w:rFonts w:ascii="Segoe UI" w:eastAsia="Calibri" w:hAnsi="Segoe UI" w:cs="Segoe UI"/>
      <w:color w:val="000000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02E2"/>
    <w:rPr>
      <w:color w:val="808080"/>
      <w:shd w:val="clear" w:color="auto" w:fill="E6E6E6"/>
    </w:rPr>
  </w:style>
  <w:style w:type="paragraph" w:customStyle="1" w:styleId="Default">
    <w:name w:val="Default"/>
    <w:rsid w:val="00387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D01E3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7E5D94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7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AC30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C30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30B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30BE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30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30BE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xmsonormal">
    <w:name w:val="x_msonormal"/>
    <w:basedOn w:val="Normal"/>
    <w:rsid w:val="00A246D6"/>
    <w:pPr>
      <w:spacing w:after="0" w:line="240" w:lineRule="auto"/>
    </w:pPr>
    <w:rPr>
      <w:rFonts w:eastAsia="Times New Roman"/>
      <w:color w:val="auto"/>
    </w:rPr>
  </w:style>
  <w:style w:type="paragraph" w:customStyle="1" w:styleId="xxmsonormal">
    <w:name w:val="x_x_msonormal"/>
    <w:basedOn w:val="Normal"/>
    <w:rsid w:val="0011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0">
    <w:name w:val="default"/>
    <w:basedOn w:val="Normal"/>
    <w:rsid w:val="000E2761"/>
    <w:pPr>
      <w:spacing w:after="0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aktuelt/forsvarskommisjonen-har-levert-sin-rapport2/id2975173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post@io.kommune.no" TargetMode="External"/><Relationship Id="rId1" Type="http://schemas.openxmlformats.org/officeDocument/2006/relationships/hyperlink" Target="mailto:post@i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4" ma:contentTypeDescription="Create a new document." ma:contentTypeScope="" ma:versionID="1e829b86cb023b3f23eeadd2865e2ad5">
  <xsd:schema xmlns:xsd="http://www.w3.org/2001/XMLSchema" xmlns:xs="http://www.w3.org/2001/XMLSchema" xmlns:p="http://schemas.microsoft.com/office/2006/metadata/properties" xmlns:ns3="ce8c7250-5a23-4185-99fe-9504f7b14976" xmlns:ns4="ca56966b-2dea-4fda-bbd9-e463925d6aae" targetNamespace="http://schemas.microsoft.com/office/2006/metadata/properties" ma:root="true" ma:fieldsID="89e231948da8862776cd1b68dd976101" ns3:_="" ns4:_="">
    <xsd:import namespace="ce8c7250-5a23-4185-99fe-9504f7b14976"/>
    <xsd:import namespace="ca56966b-2dea-4fda-bbd9-e463925d6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966b-2dea-4fda-bbd9-e463925d6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0A861-C095-4AF1-BAC9-B2003E040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76134-0BFB-4F4C-A761-7201B4F12F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56966b-2dea-4fda-bbd9-e463925d6aae"/>
    <ds:schemaRef ds:uri="http://purl.org/dc/elements/1.1/"/>
    <ds:schemaRef ds:uri="http://schemas.microsoft.com/office/2006/metadata/properties"/>
    <ds:schemaRef ds:uri="ce8c7250-5a23-4185-99fe-9504f7b149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35A7AC-14EC-44A0-832D-ECD5358CC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2C5B7-6D4A-4663-86C2-1E2CE2112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c7250-5a23-4185-99fe-9504f7b14976"/>
    <ds:schemaRef ds:uri="ca56966b-2dea-4fda-bbd9-e463925d6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1976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Bjørn Winther Johansen</dc:creator>
  <cp:lastModifiedBy>Kristine Hasle</cp:lastModifiedBy>
  <cp:revision>3</cp:revision>
  <cp:lastPrinted>2023-08-04T11:52:00Z</cp:lastPrinted>
  <dcterms:created xsi:type="dcterms:W3CDTF">2023-08-04T11:51:00Z</dcterms:created>
  <dcterms:modified xsi:type="dcterms:W3CDTF">2023-08-04T12:36:00Z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  <property fmtid="{D5CDD505-2E9C-101B-9397-08002B2CF9AE}" pid="3" name="IsMyDocuments">
    <vt:bool>true</vt:bool>
  </property>
</Properties>
</file>