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77" w:rsidRDefault="003D357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MØTEINNKALLING</w:t>
      </w:r>
    </w:p>
    <w:p w:rsidR="003D3577" w:rsidRDefault="003D357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7"/>
        <w:gridCol w:w="6129"/>
      </w:tblGrid>
      <w:tr w:rsidR="003D3577"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Utvalg: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REPRESENTANTSKAPET I AHSA</w:t>
            </w:r>
          </w:p>
        </w:tc>
      </w:tr>
      <w:tr w:rsidR="003D3577"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D3577" w:rsidRPr="003D3577" w:rsidRDefault="000A6E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Eidsberg Kulturtorg, Mysen</w:t>
            </w:r>
          </w:p>
        </w:tc>
      </w:tr>
      <w:tr w:rsidR="003D3577"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D3577" w:rsidRDefault="003D3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Møtedato: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D3577" w:rsidRDefault="000A6E3B" w:rsidP="001B36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28.04.15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D3577" w:rsidRDefault="003D3577" w:rsidP="001B36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6E3B">
              <w:rPr>
                <w:rFonts w:ascii="Arial" w:hAnsi="Arial" w:cs="Arial"/>
                <w:sz w:val="22"/>
                <w:szCs w:val="22"/>
              </w:rPr>
              <w:t>kl. 13.30 – 14.00</w:t>
            </w: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Dersom den faste representanten er forhindret fra å møte, bes han/hun snarest varsle sin vararepresentant.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SAKSLISTE</w:t>
      </w:r>
    </w:p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5387"/>
        <w:gridCol w:w="827"/>
      </w:tblGrid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Arkivsaksnr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left" w:pos="5812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Tittel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tabs>
                <w:tab w:val="right" w:pos="638"/>
                <w:tab w:val="left" w:pos="5812"/>
                <w:tab w:val="left" w:pos="822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B36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01/1</w:t>
            </w:r>
            <w:r w:rsidR="000A6E3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KONSTITUERING </w:t>
            </w:r>
          </w:p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E18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B36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02/1</w:t>
            </w:r>
            <w:r w:rsidR="000A6E3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ÅRSMELDING FOR AHSA FOR DRIFTSÅRET 201</w:t>
            </w:r>
            <w:r w:rsidR="000A6E3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E18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B36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</w:t>
            </w:r>
            <w:r w:rsidR="000A6E3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REGNSKAP FOR AHSA IKS FOR DRIFTSÅRET 201</w:t>
            </w:r>
            <w:r w:rsidR="000A6E3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E18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3D357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1B36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04/1</w:t>
            </w:r>
            <w:r w:rsidR="000A6E3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0A6E3B" w:rsidRDefault="000A6E3B" w:rsidP="001B36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E3B" w:rsidRDefault="000A6E3B" w:rsidP="001B36A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E3B" w:rsidRDefault="000A6E3B" w:rsidP="001B36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05/15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ØKONOMI- OG HANDLINGSPLAN 201</w:t>
            </w:r>
            <w:r w:rsidR="000A6E3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- 201</w:t>
            </w:r>
            <w:r w:rsidR="000A6E3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A6E3B" w:rsidRDefault="000A6E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6E3B" w:rsidRDefault="000A6E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A6E3B" w:rsidRDefault="000A6E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EIERSTRATEGI</w:t>
            </w:r>
          </w:p>
          <w:p w:rsidR="003D3577" w:rsidRDefault="003D3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D3577" w:rsidRDefault="003D3577" w:rsidP="009866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D3577" w:rsidRDefault="003D3577">
      <w:pPr>
        <w:rPr>
          <w:rFonts w:ascii="Arial" w:hAnsi="Arial" w:cs="Arial"/>
          <w:sz w:val="22"/>
          <w:szCs w:val="22"/>
        </w:rPr>
      </w:pPr>
    </w:p>
    <w:p w:rsidR="00762417" w:rsidRDefault="00762417">
      <w:pPr>
        <w:rPr>
          <w:rFonts w:ascii="Arial" w:hAnsi="Arial" w:cs="Arial"/>
          <w:sz w:val="22"/>
          <w:szCs w:val="22"/>
        </w:rPr>
      </w:pPr>
    </w:p>
    <w:p w:rsidR="00762417" w:rsidRDefault="0076241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rPr>
          <w:rFonts w:ascii="Arial" w:hAnsi="Arial" w:cs="Arial"/>
          <w:sz w:val="22"/>
          <w:szCs w:val="22"/>
        </w:rPr>
      </w:pP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Hobøl, </w:t>
      </w:r>
      <w:r w:rsidR="00762417">
        <w:rPr>
          <w:rFonts w:ascii="Arial" w:hAnsi="Arial" w:cs="Arial"/>
          <w:sz w:val="22"/>
          <w:szCs w:val="22"/>
        </w:rPr>
        <w:t>2</w:t>
      </w:r>
      <w:r w:rsidR="000A6E3B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  <w:r w:rsidR="001B36AD">
        <w:rPr>
          <w:rFonts w:ascii="Arial" w:hAnsi="Arial" w:cs="Arial"/>
          <w:sz w:val="22"/>
          <w:szCs w:val="22"/>
        </w:rPr>
        <w:t>mars</w:t>
      </w:r>
      <w:r>
        <w:rPr>
          <w:rFonts w:ascii="Arial" w:hAnsi="Arial" w:cs="Arial"/>
          <w:sz w:val="22"/>
          <w:szCs w:val="22"/>
        </w:rPr>
        <w:t xml:space="preserve"> </w:t>
      </w:r>
      <w:r w:rsidR="000A6E3B">
        <w:rPr>
          <w:rFonts w:ascii="Arial" w:hAnsi="Arial" w:cs="Arial"/>
          <w:sz w:val="22"/>
          <w:szCs w:val="22"/>
        </w:rPr>
        <w:t>2015</w:t>
      </w: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Håvard W. </w:t>
      </w:r>
      <w:proofErr w:type="spellStart"/>
      <w:r>
        <w:rPr>
          <w:rFonts w:ascii="Arial" w:hAnsi="Arial" w:cs="Arial"/>
          <w:sz w:val="22"/>
          <w:szCs w:val="22"/>
        </w:rPr>
        <w:t>Osflaten</w:t>
      </w:r>
      <w:proofErr w:type="spellEnd"/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representantskapsleder</w:t>
      </w:r>
    </w:p>
    <w:p w:rsidR="003D3577" w:rsidRDefault="003D35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(sign.)</w:t>
      </w:r>
    </w:p>
    <w:p w:rsidR="003D3577" w:rsidRDefault="003D3577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84230E" w:rsidRDefault="003D3577" w:rsidP="002E48FF">
      <w:pPr>
        <w:tabs>
          <w:tab w:val="center" w:pos="7088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84230E" w:rsidRDefault="0084230E">
      <w:pPr>
        <w:tabs>
          <w:tab w:val="left" w:pos="567"/>
          <w:tab w:val="left" w:pos="1134"/>
          <w:tab w:val="left" w:pos="1701"/>
          <w:tab w:val="left" w:pos="2268"/>
        </w:tabs>
        <w:ind w:right="-22"/>
      </w:pPr>
    </w:p>
    <w:sectPr w:rsidR="0084230E" w:rsidSect="002E48FF">
      <w:headerReference w:type="default" r:id="rId8"/>
      <w:type w:val="continuous"/>
      <w:pgSz w:w="11907" w:h="16840" w:code="9"/>
      <w:pgMar w:top="1418" w:right="1418" w:bottom="1418" w:left="1418" w:header="709" w:footer="709" w:gutter="0"/>
      <w:paperSrc w:first="2" w:other="2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2F" w:rsidRDefault="004E3E2F">
      <w:r>
        <w:separator/>
      </w:r>
    </w:p>
  </w:endnote>
  <w:endnote w:type="continuationSeparator" w:id="0">
    <w:p w:rsidR="004E3E2F" w:rsidRDefault="004E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2F" w:rsidRDefault="004E3E2F">
      <w:r>
        <w:separator/>
      </w:r>
    </w:p>
  </w:footnote>
  <w:footnote w:type="continuationSeparator" w:id="0">
    <w:p w:rsidR="004E3E2F" w:rsidRDefault="004E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BD" w:rsidRDefault="001E18BD">
    <w:pPr>
      <w:pStyle w:val="Toppteks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DD"/>
    <w:multiLevelType w:val="hybridMultilevel"/>
    <w:tmpl w:val="0AC239D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D1106"/>
    <w:multiLevelType w:val="hybridMultilevel"/>
    <w:tmpl w:val="7A58E9A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1737C"/>
    <w:multiLevelType w:val="hybridMultilevel"/>
    <w:tmpl w:val="37DC4FD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5216"/>
    <w:multiLevelType w:val="hybridMultilevel"/>
    <w:tmpl w:val="A9FA54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35F07"/>
    <w:multiLevelType w:val="hybridMultilevel"/>
    <w:tmpl w:val="A4FAA4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91ED7"/>
    <w:multiLevelType w:val="hybridMultilevel"/>
    <w:tmpl w:val="DCBA825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5081F"/>
    <w:multiLevelType w:val="hybridMultilevel"/>
    <w:tmpl w:val="87D22478"/>
    <w:lvl w:ilvl="0" w:tplc="48CE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472A9"/>
    <w:multiLevelType w:val="hybridMultilevel"/>
    <w:tmpl w:val="2DD6DC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27ECA"/>
    <w:multiLevelType w:val="hybridMultilevel"/>
    <w:tmpl w:val="C1CE930C"/>
    <w:lvl w:ilvl="0" w:tplc="0414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1017FC"/>
    <w:multiLevelType w:val="hybridMultilevel"/>
    <w:tmpl w:val="9DCE7C0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C27A2"/>
    <w:multiLevelType w:val="hybridMultilevel"/>
    <w:tmpl w:val="593A9E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80DDC"/>
    <w:multiLevelType w:val="hybridMultilevel"/>
    <w:tmpl w:val="B76650BC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D3A0298"/>
    <w:multiLevelType w:val="hybridMultilevel"/>
    <w:tmpl w:val="838AB9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149E2"/>
    <w:multiLevelType w:val="singleLevel"/>
    <w:tmpl w:val="6A2A57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4">
    <w:nsid w:val="5722741E"/>
    <w:multiLevelType w:val="hybridMultilevel"/>
    <w:tmpl w:val="01628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53D64"/>
    <w:multiLevelType w:val="hybridMultilevel"/>
    <w:tmpl w:val="BF6AC3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7"/>
    <w:rsid w:val="000A6E3B"/>
    <w:rsid w:val="000B2210"/>
    <w:rsid w:val="000D4BC2"/>
    <w:rsid w:val="001B36AD"/>
    <w:rsid w:val="001E18BD"/>
    <w:rsid w:val="001E28DA"/>
    <w:rsid w:val="001F00DF"/>
    <w:rsid w:val="00250E0C"/>
    <w:rsid w:val="002E48FF"/>
    <w:rsid w:val="003D3577"/>
    <w:rsid w:val="003E484A"/>
    <w:rsid w:val="003E6A65"/>
    <w:rsid w:val="004745F4"/>
    <w:rsid w:val="004E3E2F"/>
    <w:rsid w:val="004E777F"/>
    <w:rsid w:val="00674B5E"/>
    <w:rsid w:val="007620E7"/>
    <w:rsid w:val="00762417"/>
    <w:rsid w:val="007B6219"/>
    <w:rsid w:val="00840E87"/>
    <w:rsid w:val="0084230E"/>
    <w:rsid w:val="009531AC"/>
    <w:rsid w:val="0098667A"/>
    <w:rsid w:val="009B72F7"/>
    <w:rsid w:val="00AD7583"/>
    <w:rsid w:val="00B23669"/>
    <w:rsid w:val="00BC22C8"/>
    <w:rsid w:val="00C51AF6"/>
    <w:rsid w:val="00D0319A"/>
    <w:rsid w:val="00DF5636"/>
    <w:rsid w:val="00F5375F"/>
    <w:rsid w:val="00F667BF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Cs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right="-22"/>
    </w:pPr>
    <w:rPr>
      <w:rFonts w:ascii="Arial" w:hAnsi="Arial" w:cs="Arial"/>
      <w:sz w:val="22"/>
      <w:szCs w:val="22"/>
    </w:rPr>
  </w:style>
  <w:style w:type="paragraph" w:styleId="Brdtekstinnrykk">
    <w:name w:val="Body Text Indent"/>
    <w:basedOn w:val="Normal"/>
    <w:semiHidden/>
    <w:pPr>
      <w:widowControl w:val="0"/>
      <w:autoSpaceDE w:val="0"/>
      <w:autoSpaceDN w:val="0"/>
      <w:adjustRightInd w:val="0"/>
      <w:ind w:left="284"/>
    </w:pPr>
    <w:rPr>
      <w:rFonts w:ascii="Arial" w:hAnsi="Arial" w:cs="Arial"/>
      <w:i/>
      <w:iCs/>
      <w:sz w:val="22"/>
      <w:szCs w:val="24"/>
    </w:rPr>
  </w:style>
  <w:style w:type="paragraph" w:styleId="Topptekst">
    <w:name w:val="head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unntekst">
    <w:name w:val="foot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rdtekst2">
    <w:name w:val="Body Text 2"/>
    <w:basedOn w:val="Normal"/>
    <w:link w:val="Brdtekst2Tegn"/>
    <w:semiHidden/>
    <w:rPr>
      <w:rFonts w:ascii="Arial" w:hAnsi="Arial" w:cs="Arial"/>
      <w:sz w:val="22"/>
    </w:rPr>
  </w:style>
  <w:style w:type="paragraph" w:styleId="Listeavsnitt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avsnitt1">
    <w:name w:val="Listeavsnitt1"/>
    <w:basedOn w:val="Normal"/>
    <w:pPr>
      <w:ind w:left="720"/>
    </w:pPr>
  </w:style>
  <w:style w:type="character" w:customStyle="1" w:styleId="Overskrift1Tegn">
    <w:name w:val="Overskrift 1 Tegn"/>
    <w:link w:val="Overskrift1"/>
    <w:rsid w:val="004E777F"/>
    <w:rPr>
      <w:rFonts w:ascii="Arial" w:hAnsi="Arial" w:cs="Arial"/>
      <w:sz w:val="22"/>
      <w:szCs w:val="24"/>
      <w:u w:val="single"/>
    </w:rPr>
  </w:style>
  <w:style w:type="character" w:customStyle="1" w:styleId="Brdtekst2Tegn">
    <w:name w:val="Brødtekst 2 Tegn"/>
    <w:link w:val="Brdtekst2"/>
    <w:semiHidden/>
    <w:rsid w:val="004E777F"/>
    <w:rPr>
      <w:rFonts w:ascii="Arial" w:hAnsi="Arial" w:cs="Arial"/>
      <w:sz w:val="22"/>
    </w:rPr>
  </w:style>
  <w:style w:type="character" w:customStyle="1" w:styleId="Overskrift2Tegn">
    <w:name w:val="Overskrift 2 Tegn"/>
    <w:link w:val="Overskrift2"/>
    <w:rsid w:val="004E777F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66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86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Cs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right="-22"/>
    </w:pPr>
    <w:rPr>
      <w:rFonts w:ascii="Arial" w:hAnsi="Arial" w:cs="Arial"/>
      <w:sz w:val="22"/>
      <w:szCs w:val="22"/>
    </w:rPr>
  </w:style>
  <w:style w:type="paragraph" w:styleId="Brdtekstinnrykk">
    <w:name w:val="Body Text Indent"/>
    <w:basedOn w:val="Normal"/>
    <w:semiHidden/>
    <w:pPr>
      <w:widowControl w:val="0"/>
      <w:autoSpaceDE w:val="0"/>
      <w:autoSpaceDN w:val="0"/>
      <w:adjustRightInd w:val="0"/>
      <w:ind w:left="284"/>
    </w:pPr>
    <w:rPr>
      <w:rFonts w:ascii="Arial" w:hAnsi="Arial" w:cs="Arial"/>
      <w:i/>
      <w:iCs/>
      <w:sz w:val="22"/>
      <w:szCs w:val="24"/>
    </w:rPr>
  </w:style>
  <w:style w:type="paragraph" w:styleId="Topptekst">
    <w:name w:val="head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unntekst">
    <w:name w:val="foot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rdtekst2">
    <w:name w:val="Body Text 2"/>
    <w:basedOn w:val="Normal"/>
    <w:link w:val="Brdtekst2Tegn"/>
    <w:semiHidden/>
    <w:rPr>
      <w:rFonts w:ascii="Arial" w:hAnsi="Arial" w:cs="Arial"/>
      <w:sz w:val="22"/>
    </w:rPr>
  </w:style>
  <w:style w:type="paragraph" w:styleId="Listeavsnitt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avsnitt1">
    <w:name w:val="Listeavsnitt1"/>
    <w:basedOn w:val="Normal"/>
    <w:pPr>
      <w:ind w:left="720"/>
    </w:pPr>
  </w:style>
  <w:style w:type="character" w:customStyle="1" w:styleId="Overskrift1Tegn">
    <w:name w:val="Overskrift 1 Tegn"/>
    <w:link w:val="Overskrift1"/>
    <w:rsid w:val="004E777F"/>
    <w:rPr>
      <w:rFonts w:ascii="Arial" w:hAnsi="Arial" w:cs="Arial"/>
      <w:sz w:val="22"/>
      <w:szCs w:val="24"/>
      <w:u w:val="single"/>
    </w:rPr>
  </w:style>
  <w:style w:type="character" w:customStyle="1" w:styleId="Brdtekst2Tegn">
    <w:name w:val="Brødtekst 2 Tegn"/>
    <w:link w:val="Brdtekst2"/>
    <w:semiHidden/>
    <w:rsid w:val="004E777F"/>
    <w:rPr>
      <w:rFonts w:ascii="Arial" w:hAnsi="Arial" w:cs="Arial"/>
      <w:sz w:val="22"/>
    </w:rPr>
  </w:style>
  <w:style w:type="character" w:customStyle="1" w:styleId="Overskrift2Tegn">
    <w:name w:val="Overskrift 2 Tegn"/>
    <w:link w:val="Overskrift2"/>
    <w:rsid w:val="004E777F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667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86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Askim kommune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teobo</dc:creator>
  <cp:lastModifiedBy>Tor Morten Mandt</cp:lastModifiedBy>
  <cp:revision>3</cp:revision>
  <cp:lastPrinted>2013-04-22T13:52:00Z</cp:lastPrinted>
  <dcterms:created xsi:type="dcterms:W3CDTF">2015-03-26T12:25:00Z</dcterms:created>
  <dcterms:modified xsi:type="dcterms:W3CDTF">2015-03-26T12:28:00Z</dcterms:modified>
</cp:coreProperties>
</file>