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79" w:rsidRDefault="00B47E90">
      <w:pPr>
        <w:rPr>
          <w:sz w:val="32"/>
          <w:szCs w:val="32"/>
        </w:rPr>
      </w:pPr>
      <w:r>
        <w:rPr>
          <w:sz w:val="32"/>
          <w:szCs w:val="32"/>
        </w:rPr>
        <w:t>Styrets forslag til mandat:</w:t>
      </w:r>
    </w:p>
    <w:p w:rsidR="00FE7EC0" w:rsidRDefault="00FE7EC0">
      <w:pPr>
        <w:rPr>
          <w:sz w:val="32"/>
          <w:szCs w:val="32"/>
        </w:rPr>
      </w:pPr>
    </w:p>
    <w:p w:rsidR="00FE7EC0" w:rsidRDefault="00FE7EC0">
      <w:pPr>
        <w:rPr>
          <w:sz w:val="28"/>
          <w:szCs w:val="28"/>
          <w:u w:val="single"/>
        </w:rPr>
      </w:pPr>
      <w:r w:rsidRPr="00FE7EC0">
        <w:rPr>
          <w:sz w:val="28"/>
          <w:szCs w:val="28"/>
          <w:u w:val="single"/>
        </w:rPr>
        <w:t>Revidering av selskapsavtale. Utforming av eierstrategi og samarbeidsavtale</w:t>
      </w:r>
    </w:p>
    <w:p w:rsidR="00FE7EC0" w:rsidRDefault="00FE7EC0">
      <w:pPr>
        <w:rPr>
          <w:sz w:val="28"/>
          <w:szCs w:val="28"/>
        </w:rPr>
      </w:pPr>
      <w:r>
        <w:rPr>
          <w:sz w:val="28"/>
          <w:szCs w:val="28"/>
        </w:rPr>
        <w:t>Prosjekt Eierskap har henstilt til at selskapene tar opp sak om revidering av selskapsavtalene til behandling i representantskapet 24.oktober 2014</w:t>
      </w:r>
      <w:r w:rsidR="00EA6EBA">
        <w:rPr>
          <w:sz w:val="28"/>
          <w:szCs w:val="28"/>
        </w:rPr>
        <w:t>. Jmf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prosjekt</w:t>
      </w:r>
      <w:proofErr w:type="gramEnd"/>
      <w:r>
        <w:rPr>
          <w:sz w:val="28"/>
          <w:szCs w:val="28"/>
        </w:rPr>
        <w:t xml:space="preserve"> Eierskap har Mortenstua Skole IKS den nyeste selskapsavtalen av Indre </w:t>
      </w:r>
      <w:r w:rsidR="00EA6EBA">
        <w:rPr>
          <w:sz w:val="28"/>
          <w:szCs w:val="28"/>
        </w:rPr>
        <w:t>Østfolds</w:t>
      </w:r>
      <w:r>
        <w:rPr>
          <w:sz w:val="28"/>
          <w:szCs w:val="28"/>
        </w:rPr>
        <w:t xml:space="preserve"> </w:t>
      </w:r>
      <w:proofErr w:type="spellStart"/>
      <w:r w:rsidR="00442E30">
        <w:rPr>
          <w:sz w:val="28"/>
          <w:szCs w:val="28"/>
        </w:rPr>
        <w:t>IKS</w:t>
      </w:r>
      <w:r w:rsidR="00EA6EBA"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. Det er likevel foreslått noen endringer i forhold til ny mal og den interkommunale eierskapsmeldingen.</w:t>
      </w:r>
    </w:p>
    <w:p w:rsidR="00FE7EC0" w:rsidRDefault="00FE7EC0">
      <w:pPr>
        <w:rPr>
          <w:sz w:val="28"/>
          <w:szCs w:val="28"/>
        </w:rPr>
      </w:pPr>
      <w:r>
        <w:rPr>
          <w:sz w:val="28"/>
          <w:szCs w:val="28"/>
        </w:rPr>
        <w:t xml:space="preserve">Styret vurderer imidlertid at det er viktig </w:t>
      </w:r>
      <w:r w:rsidR="00EA6EBA">
        <w:rPr>
          <w:sz w:val="28"/>
          <w:szCs w:val="28"/>
        </w:rPr>
        <w:t>og</w:t>
      </w:r>
      <w:r>
        <w:rPr>
          <w:sz w:val="28"/>
          <w:szCs w:val="28"/>
        </w:rPr>
        <w:t xml:space="preserve"> først </w:t>
      </w:r>
      <w:r w:rsidR="00EA6EBA">
        <w:rPr>
          <w:sz w:val="28"/>
          <w:szCs w:val="28"/>
        </w:rPr>
        <w:t>å utarbeide</w:t>
      </w:r>
      <w:r>
        <w:rPr>
          <w:sz w:val="28"/>
          <w:szCs w:val="28"/>
        </w:rPr>
        <w:t xml:space="preserve"> både eierstrategi og en samarbeidsavtale for selskapet, som kan gå forut for en revisjon av selskapsavtalen. Selskapet vokser hurtig og har i dag flest antall årsverk av IKSene i Indre Østfold. Det er viktig at eierne gir klare retninger for selskapet og skaper et forpliktende avtalt samarbeid med selskapet.</w:t>
      </w:r>
    </w:p>
    <w:p w:rsidR="00FE7EC0" w:rsidRDefault="00FE7EC0">
      <w:pPr>
        <w:rPr>
          <w:sz w:val="28"/>
          <w:szCs w:val="28"/>
        </w:rPr>
      </w:pPr>
    </w:p>
    <w:p w:rsidR="00FE7EC0" w:rsidRPr="008E7E68" w:rsidRDefault="00FE7EC0">
      <w:pPr>
        <w:rPr>
          <w:sz w:val="28"/>
          <w:szCs w:val="28"/>
          <w:u w:val="single"/>
        </w:rPr>
      </w:pPr>
      <w:r w:rsidRPr="008E7E68">
        <w:rPr>
          <w:sz w:val="28"/>
          <w:szCs w:val="28"/>
          <w:u w:val="single"/>
        </w:rPr>
        <w:t xml:space="preserve">Styre for </w:t>
      </w:r>
      <w:r w:rsidR="00EA6EBA" w:rsidRPr="008E7E68">
        <w:rPr>
          <w:sz w:val="28"/>
          <w:szCs w:val="28"/>
          <w:u w:val="single"/>
        </w:rPr>
        <w:t>Mortenstua</w:t>
      </w:r>
      <w:r w:rsidRPr="008E7E68">
        <w:rPr>
          <w:sz w:val="28"/>
          <w:szCs w:val="28"/>
          <w:u w:val="single"/>
        </w:rPr>
        <w:t xml:space="preserve"> skole gjorde følgende enstemmige vedtak i sak 35/14:</w:t>
      </w:r>
    </w:p>
    <w:p w:rsidR="00FE7EC0" w:rsidRDefault="00EA6EBA">
      <w:pPr>
        <w:rPr>
          <w:sz w:val="28"/>
          <w:szCs w:val="28"/>
        </w:rPr>
      </w:pPr>
      <w:r>
        <w:rPr>
          <w:sz w:val="28"/>
          <w:szCs w:val="28"/>
        </w:rPr>
        <w:t>«Styret</w:t>
      </w:r>
      <w:r w:rsidR="00FE7EC0">
        <w:rPr>
          <w:sz w:val="28"/>
          <w:szCs w:val="28"/>
        </w:rPr>
        <w:t xml:space="preserve"> tilrås representantskapet å sette ned en </w:t>
      </w:r>
      <w:r>
        <w:rPr>
          <w:sz w:val="28"/>
          <w:szCs w:val="28"/>
        </w:rPr>
        <w:t>gruppe</w:t>
      </w:r>
      <w:r w:rsidR="00FE7EC0">
        <w:rPr>
          <w:sz w:val="28"/>
          <w:szCs w:val="28"/>
        </w:rPr>
        <w:t xml:space="preserve"> for å utarbeide en eierstrategi og en samarbeidsavtale for Mortenstua</w:t>
      </w:r>
      <w:r w:rsidR="008B259D">
        <w:rPr>
          <w:sz w:val="28"/>
          <w:szCs w:val="28"/>
        </w:rPr>
        <w:t xml:space="preserve"> IKS som vedtas i representantskapet våren 2015.</w:t>
      </w:r>
    </w:p>
    <w:p w:rsidR="008B259D" w:rsidRDefault="008B259D">
      <w:pPr>
        <w:rPr>
          <w:sz w:val="28"/>
          <w:szCs w:val="28"/>
        </w:rPr>
      </w:pPr>
    </w:p>
    <w:p w:rsidR="008B259D" w:rsidRDefault="008B259D">
      <w:pPr>
        <w:rPr>
          <w:sz w:val="28"/>
          <w:szCs w:val="28"/>
        </w:rPr>
      </w:pPr>
      <w:r>
        <w:rPr>
          <w:sz w:val="28"/>
          <w:szCs w:val="28"/>
        </w:rPr>
        <w:t>Eierne ba styret i eiermøte 29.09</w:t>
      </w:r>
      <w:r w:rsidR="00442E30">
        <w:rPr>
          <w:sz w:val="28"/>
          <w:szCs w:val="28"/>
        </w:rPr>
        <w:t>.</w:t>
      </w:r>
      <w:r>
        <w:rPr>
          <w:sz w:val="28"/>
          <w:szCs w:val="28"/>
        </w:rPr>
        <w:t>14 om å utarbeide et forslag til mandat for en arbeidsgruppe som jobber med Eierstrategi og Samarbeidsavtale som presenteres i Representantskapet 24.10.14.</w:t>
      </w:r>
    </w:p>
    <w:p w:rsidR="008B259D" w:rsidRDefault="008B259D">
      <w:pPr>
        <w:rPr>
          <w:sz w:val="28"/>
          <w:szCs w:val="28"/>
        </w:rPr>
      </w:pPr>
    </w:p>
    <w:p w:rsidR="008B259D" w:rsidRPr="008E7E68" w:rsidRDefault="008B259D">
      <w:pPr>
        <w:rPr>
          <w:sz w:val="28"/>
          <w:szCs w:val="28"/>
          <w:u w:val="single"/>
        </w:rPr>
      </w:pPr>
      <w:r w:rsidRPr="008E7E68">
        <w:rPr>
          <w:sz w:val="28"/>
          <w:szCs w:val="28"/>
          <w:u w:val="single"/>
        </w:rPr>
        <w:t>Forslag til vedtak:</w:t>
      </w:r>
    </w:p>
    <w:p w:rsidR="008B259D" w:rsidRDefault="00EA6EBA" w:rsidP="008B259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nedsettes et strategiutvalg for å utarbeide Eierstrategi og Samarbeidsavtale for Mortenstua IKS.</w:t>
      </w:r>
    </w:p>
    <w:p w:rsidR="008B259D" w:rsidRDefault="008B259D" w:rsidP="008B259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Strategiarbeidet skal ha et særlig fokus på</w:t>
      </w:r>
      <w:r w:rsidR="00442E30">
        <w:rPr>
          <w:sz w:val="28"/>
          <w:szCs w:val="28"/>
        </w:rPr>
        <w:t xml:space="preserve"> rammer</w:t>
      </w:r>
      <w:r>
        <w:rPr>
          <w:sz w:val="28"/>
          <w:szCs w:val="28"/>
        </w:rPr>
        <w:t xml:space="preserve"> og dimensjonering av tjenesten, herunder inntakskriterier. Arbeidet skal også omfatte revisjon av selskapsavtalen.</w:t>
      </w:r>
    </w:p>
    <w:p w:rsidR="008B259D" w:rsidRDefault="008B259D" w:rsidP="008B259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Strategiutvalget skal bestå av </w:t>
      </w:r>
    </w:p>
    <w:p w:rsidR="008B259D" w:rsidRDefault="00EA6EBA" w:rsidP="008B259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Representantskapsleder (Svein</w:t>
      </w:r>
      <w:r w:rsidR="008B259D">
        <w:rPr>
          <w:sz w:val="28"/>
          <w:szCs w:val="28"/>
        </w:rPr>
        <w:t xml:space="preserve"> Olav Agnalt)</w:t>
      </w:r>
    </w:p>
    <w:p w:rsidR="008B259D" w:rsidRDefault="00EA6EBA" w:rsidP="008B259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Styreleder (Roar</w:t>
      </w:r>
      <w:r w:rsidR="008B259D">
        <w:rPr>
          <w:sz w:val="28"/>
          <w:szCs w:val="28"/>
        </w:rPr>
        <w:t xml:space="preserve"> Høisvveen)</w:t>
      </w:r>
    </w:p>
    <w:p w:rsidR="008B259D" w:rsidRDefault="008B259D" w:rsidP="008B259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Daglig </w:t>
      </w:r>
      <w:r w:rsidR="00EA6EBA">
        <w:rPr>
          <w:sz w:val="28"/>
          <w:szCs w:val="28"/>
        </w:rPr>
        <w:t>leder (Heidi</w:t>
      </w:r>
      <w:r>
        <w:rPr>
          <w:sz w:val="28"/>
          <w:szCs w:val="28"/>
        </w:rPr>
        <w:t xml:space="preserve"> Lind</w:t>
      </w:r>
      <w:r w:rsidR="00442E30">
        <w:rPr>
          <w:sz w:val="28"/>
          <w:szCs w:val="28"/>
        </w:rPr>
        <w:t>e</w:t>
      </w:r>
      <w:r>
        <w:rPr>
          <w:sz w:val="28"/>
          <w:szCs w:val="28"/>
        </w:rPr>
        <w:t>mark)</w:t>
      </w:r>
    </w:p>
    <w:p w:rsidR="008B259D" w:rsidRDefault="00EA6EBA" w:rsidP="008B259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Rådmann (Eidsberg</w:t>
      </w:r>
      <w:r w:rsidR="008B259D">
        <w:rPr>
          <w:sz w:val="28"/>
          <w:szCs w:val="28"/>
        </w:rPr>
        <w:t xml:space="preserve"> Kommune)</w:t>
      </w:r>
    </w:p>
    <w:p w:rsidR="008B259D" w:rsidRDefault="00EA6EBA" w:rsidP="008B259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Virksomhetsleder (Askim</w:t>
      </w:r>
      <w:r w:rsidR="008B259D">
        <w:rPr>
          <w:sz w:val="28"/>
          <w:szCs w:val="28"/>
        </w:rPr>
        <w:t xml:space="preserve"> Kommune)</w:t>
      </w:r>
    </w:p>
    <w:p w:rsidR="008B259D" w:rsidRDefault="00EA6EBA" w:rsidP="008B259D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Prosjektleder (Åsmund</w:t>
      </w:r>
      <w:r w:rsidR="008B259D">
        <w:rPr>
          <w:sz w:val="28"/>
          <w:szCs w:val="28"/>
        </w:rPr>
        <w:t xml:space="preserve"> Kobbevik)</w:t>
      </w:r>
    </w:p>
    <w:p w:rsidR="008B259D" w:rsidRDefault="00EA6EBA" w:rsidP="008B259D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Styringsdokumentene (eierstrategi, samarbeidsavtale og selskapsavtale) legges frem for representantskapet til behandling våre</w:t>
      </w:r>
      <w:r w:rsidR="00442E30">
        <w:rPr>
          <w:sz w:val="28"/>
          <w:szCs w:val="28"/>
        </w:rPr>
        <w:t>n</w:t>
      </w:r>
      <w:r>
        <w:rPr>
          <w:sz w:val="28"/>
          <w:szCs w:val="28"/>
        </w:rPr>
        <w:t xml:space="preserve"> 2015.</w:t>
      </w:r>
    </w:p>
    <w:p w:rsidR="00EA6EBA" w:rsidRDefault="00EA6EBA" w:rsidP="00EA6EBA">
      <w:pPr>
        <w:pStyle w:val="Listeavsnitt"/>
        <w:rPr>
          <w:sz w:val="28"/>
          <w:szCs w:val="28"/>
        </w:rPr>
      </w:pPr>
    </w:p>
    <w:p w:rsidR="00EA6EBA" w:rsidRDefault="00EA6EBA" w:rsidP="00EA6EBA">
      <w:pPr>
        <w:pStyle w:val="Listeavsnitt"/>
        <w:rPr>
          <w:sz w:val="28"/>
          <w:szCs w:val="28"/>
        </w:rPr>
      </w:pPr>
    </w:p>
    <w:p w:rsidR="00FE7EC0" w:rsidRDefault="00FE7EC0"/>
    <w:p w:rsidR="00FE7EC0" w:rsidRDefault="00FE7EC0"/>
    <w:p w:rsidR="00FE7EC0" w:rsidRDefault="00FE7EC0">
      <w:bookmarkStart w:id="0" w:name="_GoBack"/>
      <w:bookmarkEnd w:id="0"/>
    </w:p>
    <w:sectPr w:rsidR="00FE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6FF2"/>
    <w:multiLevelType w:val="hybridMultilevel"/>
    <w:tmpl w:val="C1D8F8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71FD"/>
    <w:multiLevelType w:val="hybridMultilevel"/>
    <w:tmpl w:val="F9AE50D4"/>
    <w:lvl w:ilvl="0" w:tplc="E7345D2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0"/>
    <w:rsid w:val="00442E30"/>
    <w:rsid w:val="008860BA"/>
    <w:rsid w:val="008B259D"/>
    <w:rsid w:val="008E7E68"/>
    <w:rsid w:val="00B47E90"/>
    <w:rsid w:val="00BE0272"/>
    <w:rsid w:val="00C77679"/>
    <w:rsid w:val="00EA6EBA"/>
    <w:rsid w:val="00FE1D18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95D4F-BFF3-4621-9DD2-5D5E42C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Sletner, Rita</dc:creator>
  <cp:lastModifiedBy>Heidi</cp:lastModifiedBy>
  <cp:revision>4</cp:revision>
  <dcterms:created xsi:type="dcterms:W3CDTF">2014-10-10T09:34:00Z</dcterms:created>
  <dcterms:modified xsi:type="dcterms:W3CDTF">2014-10-10T13:06:00Z</dcterms:modified>
</cp:coreProperties>
</file>