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4" w:rsidRDefault="00871A84">
      <w:bookmarkStart w:id="0" w:name="_GoBack"/>
      <w:bookmarkEnd w:id="0"/>
    </w:p>
    <w:p w:rsidR="00871A84" w:rsidRDefault="00871A84">
      <w:r>
        <w:t>REVIDERT BUDSJETT AHSA IKS REPRESENTANSKAPSMØTE 10.11.2014</w:t>
      </w: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200"/>
        <w:gridCol w:w="1200"/>
        <w:gridCol w:w="1200"/>
      </w:tblGrid>
      <w:tr w:rsidR="00871A84" w:rsidRPr="00871A84" w:rsidTr="00871A84">
        <w:trPr>
          <w:trHeight w:val="6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>Tekst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>Prognose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>Årsbudsjett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>Budsjett  2015</w:t>
            </w:r>
            <w:proofErr w:type="gramEnd"/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100 - Administrasjon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Personalkostnader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593 500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611 165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643 500 </w:t>
            </w: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Konsulentkostnader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70 000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70 000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75 000 </w:t>
            </w: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Andre driftskostnader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103 000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155 000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104 000 </w:t>
            </w:r>
          </w:p>
        </w:tc>
      </w:tr>
      <w:tr w:rsidR="00871A84" w:rsidRPr="00871A84" w:rsidTr="00871A84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 Finansposter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-256 246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-150 000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-200 000 </w:t>
            </w: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Driftsresultat administrasjon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510 254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686 165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622 500 </w:t>
            </w: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>DRIFT AV KLOAKKRENSEANLEGG - 200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871A84" w:rsidRPr="00871A84" w:rsidTr="00871A84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Driftsinntekter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-880 000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-950 000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-1 040 000 </w:t>
            </w: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Personalkostnader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2 966 000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2 746 000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3 052 000 </w:t>
            </w: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Konsulentkostnader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560 000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580 000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630 000 </w:t>
            </w: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>Sum Vedlikeholdskostnader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600 000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600 000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500 000 </w:t>
            </w: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Andre driftskostnader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3 297 000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3 601 500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3 325 000 </w:t>
            </w: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Avskrivninger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1 895 417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1 800 000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1 896 000 </w:t>
            </w:r>
          </w:p>
        </w:tc>
      </w:tr>
      <w:tr w:rsidR="00871A84" w:rsidRPr="00871A84" w:rsidTr="00871A84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Driftsresultat renseanlegg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8 438 417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8 377 500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8 363 000 </w:t>
            </w: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>DRIFT PUMPESTASJON - 300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Driftsresultat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506 000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371 000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391 000 </w:t>
            </w:r>
          </w:p>
        </w:tc>
      </w:tr>
      <w:tr w:rsidR="00871A84" w:rsidRPr="00871A84" w:rsidTr="00871A84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>DRIFT LEDNINGER - 400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71A84" w:rsidRPr="00871A84" w:rsidTr="00871A84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Driftsresultat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15 000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50 000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50 000 </w:t>
            </w: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71A84" w:rsidRPr="00871A84" w:rsidTr="00871A84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>REFUSJON KOMMUNER - 500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-9 545 166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-9 545 166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-9 545 166 </w:t>
            </w:r>
          </w:p>
        </w:tc>
      </w:tr>
      <w:tr w:rsidR="00871A84" w:rsidRPr="00871A84" w:rsidTr="00871A84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71A84" w:rsidRPr="00871A84" w:rsidTr="00871A84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Årsresultat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-75 495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-60 501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-118 666 </w:t>
            </w:r>
          </w:p>
        </w:tc>
      </w:tr>
      <w:tr w:rsidR="00871A84" w:rsidRPr="00871A84" w:rsidTr="00871A8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71A84" w:rsidRPr="00871A84" w:rsidTr="00871A84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Inntekt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-10 425 166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-10 495 166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-10 585 166 </w:t>
            </w:r>
          </w:p>
        </w:tc>
      </w:tr>
      <w:tr w:rsidR="00871A84" w:rsidRPr="00871A84" w:rsidTr="00871A84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>Utgift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10 349 671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10 434 665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4" w:rsidRPr="00871A84" w:rsidRDefault="00871A84" w:rsidP="00871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71A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10 466 500 </w:t>
            </w:r>
          </w:p>
        </w:tc>
      </w:tr>
    </w:tbl>
    <w:p w:rsidR="00137B4A" w:rsidRDefault="00137B4A"/>
    <w:sectPr w:rsidR="0013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4"/>
    <w:rsid w:val="00137B4A"/>
    <w:rsid w:val="008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Morten Mandt</dc:creator>
  <cp:lastModifiedBy>Tor Morten Mandt</cp:lastModifiedBy>
  <cp:revision>1</cp:revision>
  <dcterms:created xsi:type="dcterms:W3CDTF">2014-11-06T14:52:00Z</dcterms:created>
  <dcterms:modified xsi:type="dcterms:W3CDTF">2014-11-06T14:54:00Z</dcterms:modified>
</cp:coreProperties>
</file>