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2" w:rsidRDefault="001C0A72" w:rsidP="00A1105C"/>
    <w:p w:rsidR="00074760" w:rsidRDefault="00074760" w:rsidP="00A1105C"/>
    <w:p w:rsidR="00074760" w:rsidRDefault="00074760" w:rsidP="00A1105C"/>
    <w:p w:rsidR="00074760" w:rsidRDefault="00074760" w:rsidP="00A1105C"/>
    <w:p w:rsidR="00074760" w:rsidRDefault="00074760" w:rsidP="00A1105C"/>
    <w:p w:rsidR="00074760" w:rsidRDefault="00074760" w:rsidP="00A1105C"/>
    <w:p w:rsidR="00074760" w:rsidRDefault="00074760" w:rsidP="00A1105C"/>
    <w:p w:rsidR="00074760" w:rsidRPr="00DA36B3" w:rsidRDefault="00DA36B3" w:rsidP="00A1105C">
      <w:pPr>
        <w:rPr>
          <w:b/>
          <w:bCs/>
        </w:rPr>
      </w:pPr>
      <w:r w:rsidRPr="00DA36B3">
        <w:rPr>
          <w:b/>
          <w:bCs/>
        </w:rPr>
        <w:t>Kommentarer til budsjett 2014</w:t>
      </w:r>
    </w:p>
    <w:p w:rsidR="00074760" w:rsidRDefault="00074760" w:rsidP="00A1105C"/>
    <w:p w:rsidR="00074760" w:rsidRDefault="00074760" w:rsidP="00A1105C"/>
    <w:p w:rsidR="00074760" w:rsidRDefault="00074760" w:rsidP="00A1105C">
      <w:r>
        <w:t xml:space="preserve">Kommunens andel økes med 2,19 % i forhold til 2013. Det er lagt inn kr 347.000 i bruk av fond, midler representantskapet vedtok avsatt til styrets disposisjon i sitt møte 30.04.13. Styret har valgt å bruke kr 200.000 av disse til bruk i forbindelse med krisesenterets 30-års jubileum. </w:t>
      </w:r>
    </w:p>
    <w:p w:rsidR="00074760" w:rsidRDefault="00074760" w:rsidP="00A1105C"/>
    <w:p w:rsidR="00074760" w:rsidRDefault="00074760" w:rsidP="00A1105C">
      <w:r>
        <w:t xml:space="preserve">Etter styrets behandling av budsjett 2014, ble det oppdaget en feil i beregningsgrunnlaget til en av lønnspostene. Dette gav en økning på kr 147.000, og styret foreslår å dekke også dette ved bruk av de samme fondsmidlene. </w:t>
      </w:r>
      <w:r w:rsidR="00DA36B3">
        <w:t>Samme feil ble oppdaget for budsjett 2013, men det ser så langt ut til at dette dekkes innenfor vedtatt ramme.</w:t>
      </w:r>
    </w:p>
    <w:p w:rsidR="00074760" w:rsidRDefault="00074760" w:rsidP="00A1105C"/>
    <w:p w:rsidR="00074760" w:rsidRDefault="00074760" w:rsidP="00A1105C">
      <w:r>
        <w:t>Regnskapsfører forklarer følgende:</w:t>
      </w:r>
    </w:p>
    <w:p w:rsidR="00DA36B3" w:rsidRDefault="00DA36B3" w:rsidP="00A1105C"/>
    <w:p w:rsidR="00DA36B3" w:rsidRPr="00DA36B3" w:rsidRDefault="00DA36B3" w:rsidP="00DA36B3">
      <w:pPr>
        <w:rPr>
          <w:i/>
          <w:iCs/>
        </w:rPr>
      </w:pPr>
      <w:r w:rsidRPr="00DA36B3">
        <w:rPr>
          <w:i/>
          <w:iCs/>
        </w:rPr>
        <w:t>I malen som benyttes til budsjettering er det oppdaget feil. Disse er nå rettet og resultatet av dette er økte lønnsutgifter i forhold til det budsjett styret godtok tidligere. Økningen er på kr 147000,-. Feilen lå ikke i budsjettet men i tallmaterialet hvor vi hentet tallene til budsjettet. Vi har derfor ikke merket feilen når vi registrerte budsjett 2013. Jeg beklager at feilen ikke ble oppdaget tidligere.</w:t>
      </w:r>
    </w:p>
    <w:p w:rsidR="00DA36B3" w:rsidRPr="00DA36B3" w:rsidRDefault="00DA36B3" w:rsidP="00DA36B3">
      <w:pPr>
        <w:rPr>
          <w:i/>
          <w:iCs/>
        </w:rPr>
      </w:pPr>
    </w:p>
    <w:p w:rsidR="00DA36B3" w:rsidRPr="00DA36B3" w:rsidRDefault="00DA36B3" w:rsidP="00DA36B3">
      <w:pPr>
        <w:rPr>
          <w:i/>
          <w:iCs/>
        </w:rPr>
      </w:pPr>
      <w:r w:rsidRPr="00DA36B3">
        <w:rPr>
          <w:i/>
          <w:iCs/>
        </w:rPr>
        <w:t>Tar vi hensyn til feilen i budsjett 2013 (kr 144000) er økningen i budsjettet 2,</w:t>
      </w:r>
      <w:proofErr w:type="gramStart"/>
      <w:r w:rsidRPr="00DA36B3">
        <w:rPr>
          <w:i/>
          <w:iCs/>
        </w:rPr>
        <w:t>9%</w:t>
      </w:r>
      <w:proofErr w:type="gramEnd"/>
      <w:r w:rsidRPr="00DA36B3">
        <w:rPr>
          <w:i/>
          <w:iCs/>
        </w:rPr>
        <w:t xml:space="preserve"> for sum lønn og sosiale utgifter. 2,</w:t>
      </w:r>
      <w:proofErr w:type="gramStart"/>
      <w:r w:rsidRPr="00DA36B3">
        <w:rPr>
          <w:i/>
          <w:iCs/>
        </w:rPr>
        <w:t>9%</w:t>
      </w:r>
      <w:proofErr w:type="gramEnd"/>
      <w:r w:rsidRPr="00DA36B3">
        <w:rPr>
          <w:i/>
          <w:iCs/>
        </w:rPr>
        <w:t xml:space="preserve"> tilsvarer lønnsøkningen man har lagt inn i budsjettet for 2014.</w:t>
      </w:r>
    </w:p>
    <w:p w:rsidR="00DA36B3" w:rsidRDefault="00DA36B3" w:rsidP="00A1105C"/>
    <w:p w:rsidR="00DA36B3" w:rsidRDefault="00DA36B3" w:rsidP="00A1105C"/>
    <w:sectPr w:rsidR="00DA36B3" w:rsidSect="004E7D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FA" w:rsidRDefault="005500FA">
      <w:r>
        <w:separator/>
      </w:r>
    </w:p>
  </w:endnote>
  <w:endnote w:type="continuationSeparator" w:id="0">
    <w:p w:rsidR="005500FA" w:rsidRDefault="0055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6" w:rsidRPr="005B0139" w:rsidRDefault="00E46B76" w:rsidP="002043DA">
    <w:pPr>
      <w:pStyle w:val="Bunntekst"/>
      <w:rPr>
        <w:i/>
        <w:sz w:val="20"/>
      </w:rPr>
    </w:pPr>
    <w:r>
      <w:t>___________________________________________________________________________</w:t>
    </w:r>
    <w:r w:rsidRPr="00BE2B16">
      <w:rPr>
        <w:i/>
        <w:sz w:val="20"/>
        <w:szCs w:val="20"/>
      </w:rPr>
      <w:t xml:space="preserve">Postboks 301, 1851 </w:t>
    </w:r>
    <w:proofErr w:type="gramStart"/>
    <w:r w:rsidRPr="00BE2B16">
      <w:rPr>
        <w:i/>
        <w:sz w:val="20"/>
        <w:szCs w:val="20"/>
      </w:rPr>
      <w:t>Mysen</w:t>
    </w:r>
    <w:r>
      <w:rPr>
        <w:i/>
        <w:sz w:val="20"/>
        <w:szCs w:val="20"/>
      </w:rPr>
      <w:t xml:space="preserve">        </w:t>
    </w:r>
    <w:r w:rsidR="005A5FDB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</w:t>
    </w:r>
    <w:r w:rsidRPr="00BE2B16">
      <w:rPr>
        <w:i/>
        <w:sz w:val="20"/>
        <w:szCs w:val="20"/>
      </w:rPr>
      <w:t>Telefon</w:t>
    </w:r>
    <w:proofErr w:type="gramEnd"/>
    <w:r>
      <w:rPr>
        <w:i/>
        <w:sz w:val="20"/>
      </w:rPr>
      <w:t xml:space="preserve"> 69 89 45 69           </w:t>
    </w:r>
    <w:proofErr w:type="spellStart"/>
    <w:r w:rsidRPr="005B0139">
      <w:rPr>
        <w:i/>
        <w:sz w:val="20"/>
      </w:rPr>
      <w:t>Telefax</w:t>
    </w:r>
    <w:proofErr w:type="spellEnd"/>
    <w:r w:rsidRPr="005B0139">
      <w:rPr>
        <w:i/>
        <w:sz w:val="20"/>
      </w:rPr>
      <w:t xml:space="preserve"> 69 89 45 66 </w:t>
    </w:r>
    <w:r w:rsidRPr="005B0139">
      <w:rPr>
        <w:i/>
        <w:sz w:val="20"/>
      </w:rPr>
      <w:tab/>
    </w:r>
    <w:proofErr w:type="spellStart"/>
    <w:r w:rsidRPr="005B0139">
      <w:rPr>
        <w:i/>
        <w:sz w:val="20"/>
      </w:rPr>
      <w:t>Orgnr</w:t>
    </w:r>
    <w:proofErr w:type="spellEnd"/>
    <w:r w:rsidRPr="005B0139">
      <w:rPr>
        <w:i/>
        <w:sz w:val="20"/>
      </w:rPr>
      <w:t xml:space="preserve">. </w:t>
    </w:r>
    <w:r>
      <w:rPr>
        <w:i/>
        <w:sz w:val="20"/>
      </w:rPr>
      <w:t>992 033 738</w:t>
    </w:r>
  </w:p>
  <w:p w:rsidR="00E46B76" w:rsidRPr="005B0139" w:rsidRDefault="00E46B76" w:rsidP="002043DA">
    <w:pPr>
      <w:pStyle w:val="Bunntekst"/>
      <w:rPr>
        <w:i/>
        <w:sz w:val="20"/>
      </w:rPr>
    </w:pPr>
    <w:r w:rsidRPr="005B0139">
      <w:rPr>
        <w:i/>
        <w:sz w:val="20"/>
      </w:rPr>
      <w:t xml:space="preserve">E-post: </w:t>
    </w:r>
    <w:hyperlink r:id="rId1" w:history="1">
      <w:r w:rsidRPr="005B0139">
        <w:rPr>
          <w:rStyle w:val="Hyperkobling"/>
          <w:i/>
          <w:sz w:val="20"/>
        </w:rPr>
        <w:t>postmaster@indreostfoldkrisesenter.no</w:t>
      </w:r>
    </w:hyperlink>
    <w:r w:rsidRPr="005B0139">
      <w:rPr>
        <w:i/>
        <w:sz w:val="20"/>
      </w:rPr>
      <w:tab/>
    </w:r>
    <w:r w:rsidRPr="005B0139">
      <w:rPr>
        <w:i/>
        <w:sz w:val="20"/>
      </w:rPr>
      <w:tab/>
    </w:r>
    <w:r w:rsidRPr="00BE2B16">
      <w:rPr>
        <w:i/>
        <w:sz w:val="20"/>
      </w:rPr>
      <w:t xml:space="preserve">Web-side: </w:t>
    </w:r>
    <w:hyperlink r:id="rId2" w:history="1">
      <w:r w:rsidRPr="00BE2B16">
        <w:rPr>
          <w:rStyle w:val="Hyperkobling"/>
          <w:i/>
          <w:sz w:val="20"/>
        </w:rPr>
        <w:t>www.indreostfoldkrisesenter.no</w:t>
      </w:r>
    </w:hyperlink>
    <w:r w:rsidRPr="00BE2B16">
      <w:rPr>
        <w:i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FA" w:rsidRDefault="005500FA">
      <w:r>
        <w:separator/>
      </w:r>
    </w:p>
  </w:footnote>
  <w:footnote w:type="continuationSeparator" w:id="0">
    <w:p w:rsidR="005500FA" w:rsidRDefault="0055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6" w:rsidRDefault="001C0A72">
    <w:pPr>
      <w:pStyle w:val="Topptekst"/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274445" cy="1600200"/>
          <wp:effectExtent l="19050" t="0" r="1905" b="0"/>
          <wp:wrapThrough wrapText="bothSides">
            <wp:wrapPolygon edited="0">
              <wp:start x="-323" y="0"/>
              <wp:lineTo x="-323" y="21343"/>
              <wp:lineTo x="21632" y="21343"/>
              <wp:lineTo x="21632" y="0"/>
              <wp:lineTo x="-323" y="0"/>
            </wp:wrapPolygon>
          </wp:wrapThrough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B76">
      <w:tab/>
    </w:r>
    <w:r w:rsidR="00E46B76">
      <w:tab/>
    </w:r>
    <w:r w:rsidR="00E46B76">
      <w:tab/>
    </w:r>
  </w:p>
  <w:p w:rsidR="00E46B76" w:rsidRDefault="00E46B76">
    <w:pPr>
      <w:pStyle w:val="Toppteks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79A4"/>
    <w:rsid w:val="000112D5"/>
    <w:rsid w:val="00074760"/>
    <w:rsid w:val="001242FC"/>
    <w:rsid w:val="001C0A72"/>
    <w:rsid w:val="002043DA"/>
    <w:rsid w:val="003E7524"/>
    <w:rsid w:val="004E7DE1"/>
    <w:rsid w:val="005117C0"/>
    <w:rsid w:val="005500FA"/>
    <w:rsid w:val="005A5FDB"/>
    <w:rsid w:val="005B0139"/>
    <w:rsid w:val="007079A4"/>
    <w:rsid w:val="007D3D60"/>
    <w:rsid w:val="008369C1"/>
    <w:rsid w:val="009154B2"/>
    <w:rsid w:val="00A1105C"/>
    <w:rsid w:val="00A33B6B"/>
    <w:rsid w:val="00A713D2"/>
    <w:rsid w:val="00AE2556"/>
    <w:rsid w:val="00B26BA5"/>
    <w:rsid w:val="00B44C2C"/>
    <w:rsid w:val="00B54D10"/>
    <w:rsid w:val="00BE2B16"/>
    <w:rsid w:val="00DA36B3"/>
    <w:rsid w:val="00DA3A66"/>
    <w:rsid w:val="00E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DE1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079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079A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B013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C0A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C0A7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reostfoldkrisesenter.no" TargetMode="External"/><Relationship Id="rId1" Type="http://schemas.openxmlformats.org/officeDocument/2006/relationships/hyperlink" Target="mailto:postmaster@indreostfoldkrisesent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Krisesenteret i Indre Østfold</Company>
  <LinksUpToDate>false</LinksUpToDate>
  <CharactersWithSpaces>1296</CharactersWithSpaces>
  <SharedDoc>false</SharedDoc>
  <HLinks>
    <vt:vector size="12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http://www.indreostfoldkrisesenter.no/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mailto:postmaster@indreostfoldkrisesenter.no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Mette Fjell</dc:creator>
  <cp:lastModifiedBy>bruker</cp:lastModifiedBy>
  <cp:revision>3</cp:revision>
  <cp:lastPrinted>2013-03-15T10:21:00Z</cp:lastPrinted>
  <dcterms:created xsi:type="dcterms:W3CDTF">2013-03-15T10:26:00Z</dcterms:created>
  <dcterms:modified xsi:type="dcterms:W3CDTF">2013-11-05T15:39:00Z</dcterms:modified>
</cp:coreProperties>
</file>